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5A2E" w14:textId="454B5CF3" w:rsidR="005729E9" w:rsidRDefault="005729E9"/>
    <w:p w14:paraId="7739AAA5" w14:textId="7A546A02" w:rsidR="00594DD1" w:rsidRDefault="00594DD1"/>
    <w:p w14:paraId="4357531C" w14:textId="49DCB651" w:rsidR="00594DD1" w:rsidRDefault="00594DD1">
      <w:r>
        <w:rPr>
          <w:rFonts w:ascii="Times New Roman" w:hAnsi="Times New Roman" w:cs="Times New Roman"/>
          <w:noProof/>
          <w:lang w:eastAsia="cs-CZ"/>
        </w:rPr>
        <mc:AlternateContent>
          <mc:Choice Requires="wps">
            <w:drawing>
              <wp:anchor distT="0" distB="0" distL="114300" distR="114300" simplePos="0" relativeHeight="251658240" behindDoc="1" locked="0" layoutInCell="1" allowOverlap="1" wp14:anchorId="73417DA7" wp14:editId="7EC7E280">
                <wp:simplePos x="0" y="0"/>
                <wp:positionH relativeFrom="margin">
                  <wp:posOffset>-582295</wp:posOffset>
                </wp:positionH>
                <wp:positionV relativeFrom="paragraph">
                  <wp:posOffset>808355</wp:posOffset>
                </wp:positionV>
                <wp:extent cx="6858000" cy="8077200"/>
                <wp:effectExtent l="0" t="0" r="0" b="0"/>
                <wp:wrapTight wrapText="bothSides">
                  <wp:wrapPolygon edited="0">
                    <wp:start x="180" y="0"/>
                    <wp:lineTo x="180" y="21549"/>
                    <wp:lineTo x="21360" y="21549"/>
                    <wp:lineTo x="21360" y="0"/>
                    <wp:lineTo x="180" y="0"/>
                  </wp:wrapPolygon>
                </wp:wrapTight>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7200"/>
                        </a:xfrm>
                        <a:prstGeom prst="rect">
                          <a:avLst/>
                        </a:prstGeom>
                        <a:noFill/>
                        <a:ln w="9525">
                          <a:noFill/>
                          <a:miter lim="800000"/>
                          <a:headEnd/>
                          <a:tailEnd/>
                        </a:ln>
                      </wps:spPr>
                      <wps:txbx>
                        <w:txbxContent>
                          <w:p w14:paraId="327E5EDD" w14:textId="327E29F2" w:rsidR="00594DD1" w:rsidRDefault="00594DD1" w:rsidP="00594DD1">
                            <w:pPr>
                              <w:spacing w:after="120"/>
                              <w:jc w:val="both"/>
                              <w:rPr>
                                <w:rFonts w:ascii="Calibri" w:hAnsi="Calibri" w:cs="Calibri"/>
                                <w:b/>
                                <w:sz w:val="20"/>
                                <w:szCs w:val="20"/>
                              </w:rPr>
                            </w:pPr>
                            <w:r>
                              <w:rPr>
                                <w:rFonts w:ascii="Calibri" w:hAnsi="Calibri" w:cs="Calibri"/>
                                <w:b/>
                                <w:sz w:val="20"/>
                                <w:szCs w:val="20"/>
                              </w:rPr>
                              <w:t>Vážení rodiče, vážení žáci,</w:t>
                            </w:r>
                          </w:p>
                          <w:p w14:paraId="350A0D0B" w14:textId="286C1EDA" w:rsidR="00594DD1" w:rsidRDefault="00594DD1" w:rsidP="00594DD1">
                            <w:pPr>
                              <w:jc w:val="both"/>
                              <w:rPr>
                                <w:rFonts w:ascii="Calibri" w:hAnsi="Calibri" w:cs="Calibri"/>
                                <w:sz w:val="20"/>
                                <w:szCs w:val="20"/>
                              </w:rPr>
                            </w:pPr>
                            <w:r>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56E8523B" w14:textId="77777777" w:rsidR="00754499" w:rsidRDefault="00754499" w:rsidP="00594DD1">
                            <w:pPr>
                              <w:jc w:val="both"/>
                              <w:rPr>
                                <w:rFonts w:ascii="Calibri" w:hAnsi="Calibri" w:cs="Calibri"/>
                                <w:sz w:val="20"/>
                                <w:szCs w:val="20"/>
                              </w:rPr>
                            </w:pPr>
                          </w:p>
                          <w:p w14:paraId="5DA320C8" w14:textId="77777777" w:rsidR="00594DD1" w:rsidRDefault="00594DD1" w:rsidP="00594DD1">
                            <w:pPr>
                              <w:spacing w:after="120"/>
                              <w:jc w:val="both"/>
                              <w:rPr>
                                <w:rFonts w:ascii="Calibri" w:hAnsi="Calibri" w:cs="Calibri"/>
                                <w:b/>
                                <w:sz w:val="20"/>
                                <w:szCs w:val="20"/>
                              </w:rPr>
                            </w:pPr>
                            <w:r>
                              <w:rPr>
                                <w:rFonts w:ascii="Calibri" w:hAnsi="Calibri" w:cs="Calibri"/>
                                <w:b/>
                                <w:sz w:val="20"/>
                                <w:szCs w:val="20"/>
                              </w:rPr>
                              <w:t>Co přináší ISIC vydaný přes naši školu?</w:t>
                            </w:r>
                          </w:p>
                          <w:p w14:paraId="18A754D3" w14:textId="0B31CF84" w:rsidR="00D159D4" w:rsidRDefault="00D159D4" w:rsidP="00D159D4">
                            <w:pPr>
                              <w:pStyle w:val="Odstavecseseznamem"/>
                              <w:widowControl w:val="0"/>
                              <w:numPr>
                                <w:ilvl w:val="0"/>
                                <w:numId w:val="1"/>
                              </w:numPr>
                              <w:tabs>
                                <w:tab w:val="left" w:pos="823"/>
                                <w:tab w:val="left" w:pos="824"/>
                              </w:tabs>
                              <w:autoSpaceDE w:val="0"/>
                              <w:autoSpaceDN w:val="0"/>
                              <w:spacing w:before="165" w:after="0" w:line="255" w:lineRule="exact"/>
                              <w:contextualSpacing w:val="0"/>
                              <w:rPr>
                                <w:sz w:val="20"/>
                              </w:rPr>
                            </w:pPr>
                            <w:r>
                              <w:rPr>
                                <w:sz w:val="20"/>
                              </w:rPr>
                              <w:t>Je</w:t>
                            </w:r>
                            <w:r>
                              <w:rPr>
                                <w:spacing w:val="-4"/>
                                <w:sz w:val="20"/>
                              </w:rPr>
                              <w:t xml:space="preserve"> </w:t>
                            </w:r>
                            <w:r>
                              <w:rPr>
                                <w:sz w:val="20"/>
                              </w:rPr>
                              <w:t>oficiálním</w:t>
                            </w:r>
                            <w:r>
                              <w:rPr>
                                <w:spacing w:val="-3"/>
                                <w:sz w:val="20"/>
                              </w:rPr>
                              <w:t xml:space="preserve"> </w:t>
                            </w:r>
                            <w:r>
                              <w:rPr>
                                <w:sz w:val="20"/>
                              </w:rPr>
                              <w:t>průkazem</w:t>
                            </w:r>
                            <w:r>
                              <w:rPr>
                                <w:spacing w:val="-3"/>
                                <w:sz w:val="20"/>
                              </w:rPr>
                              <w:t xml:space="preserve"> </w:t>
                            </w:r>
                            <w:r>
                              <w:rPr>
                                <w:sz w:val="20"/>
                              </w:rPr>
                              <w:t>studenta</w:t>
                            </w:r>
                            <w:r>
                              <w:rPr>
                                <w:spacing w:val="-2"/>
                                <w:sz w:val="20"/>
                              </w:rPr>
                              <w:t xml:space="preserve"> </w:t>
                            </w:r>
                            <w:r>
                              <w:rPr>
                                <w:sz w:val="20"/>
                              </w:rPr>
                              <w:t>naší</w:t>
                            </w:r>
                            <w:r>
                              <w:rPr>
                                <w:spacing w:val="-2"/>
                                <w:sz w:val="20"/>
                              </w:rPr>
                              <w:t xml:space="preserve"> </w:t>
                            </w:r>
                            <w:r>
                              <w:rPr>
                                <w:sz w:val="20"/>
                              </w:rPr>
                              <w:t>školy</w:t>
                            </w:r>
                            <w:r w:rsidR="00A34B57">
                              <w:rPr>
                                <w:sz w:val="20"/>
                              </w:rPr>
                              <w:t>.</w:t>
                            </w:r>
                          </w:p>
                          <w:p w14:paraId="666DD4B4" w14:textId="10F2B0FB" w:rsidR="00D159D4" w:rsidRDefault="00D159D4" w:rsidP="00D159D4">
                            <w:pPr>
                              <w:pStyle w:val="Odstavecseseznamem"/>
                              <w:widowControl w:val="0"/>
                              <w:numPr>
                                <w:ilvl w:val="0"/>
                                <w:numId w:val="1"/>
                              </w:numPr>
                              <w:tabs>
                                <w:tab w:val="left" w:pos="823"/>
                                <w:tab w:val="left" w:pos="824"/>
                              </w:tabs>
                              <w:autoSpaceDE w:val="0"/>
                              <w:autoSpaceDN w:val="0"/>
                              <w:spacing w:after="0" w:line="254" w:lineRule="exact"/>
                              <w:contextualSpacing w:val="0"/>
                              <w:rPr>
                                <w:sz w:val="20"/>
                              </w:rPr>
                            </w:pPr>
                            <w:r>
                              <w:rPr>
                                <w:sz w:val="20"/>
                              </w:rPr>
                              <w:t>Můžete</w:t>
                            </w:r>
                            <w:r>
                              <w:rPr>
                                <w:spacing w:val="-4"/>
                                <w:sz w:val="20"/>
                              </w:rPr>
                              <w:t xml:space="preserve"> </w:t>
                            </w:r>
                            <w:r>
                              <w:rPr>
                                <w:sz w:val="20"/>
                              </w:rPr>
                              <w:t>ho</w:t>
                            </w:r>
                            <w:r>
                              <w:rPr>
                                <w:spacing w:val="-2"/>
                                <w:sz w:val="20"/>
                              </w:rPr>
                              <w:t xml:space="preserve"> </w:t>
                            </w:r>
                            <w:r>
                              <w:rPr>
                                <w:sz w:val="20"/>
                              </w:rPr>
                              <w:t>používat</w:t>
                            </w:r>
                            <w:r>
                              <w:rPr>
                                <w:spacing w:val="-2"/>
                                <w:sz w:val="20"/>
                              </w:rPr>
                              <w:t xml:space="preserve"> </w:t>
                            </w:r>
                            <w:r>
                              <w:rPr>
                                <w:sz w:val="20"/>
                              </w:rPr>
                              <w:t>místo</w:t>
                            </w:r>
                            <w:r>
                              <w:rPr>
                                <w:spacing w:val="-2"/>
                                <w:sz w:val="20"/>
                              </w:rPr>
                              <w:t xml:space="preserve"> </w:t>
                            </w:r>
                            <w:r>
                              <w:rPr>
                                <w:sz w:val="20"/>
                              </w:rPr>
                              <w:t>čipu</w:t>
                            </w:r>
                            <w:r>
                              <w:rPr>
                                <w:spacing w:val="-2"/>
                                <w:sz w:val="20"/>
                              </w:rPr>
                              <w:t xml:space="preserve"> </w:t>
                            </w:r>
                            <w:r>
                              <w:rPr>
                                <w:sz w:val="20"/>
                              </w:rPr>
                              <w:t>pro</w:t>
                            </w:r>
                            <w:r>
                              <w:rPr>
                                <w:spacing w:val="-2"/>
                                <w:sz w:val="20"/>
                              </w:rPr>
                              <w:t xml:space="preserve"> </w:t>
                            </w:r>
                            <w:r>
                              <w:rPr>
                                <w:sz w:val="20"/>
                              </w:rPr>
                              <w:t>vstup</w:t>
                            </w:r>
                            <w:r>
                              <w:rPr>
                                <w:spacing w:val="-1"/>
                                <w:sz w:val="20"/>
                              </w:rPr>
                              <w:t xml:space="preserve"> </w:t>
                            </w:r>
                            <w:r>
                              <w:rPr>
                                <w:sz w:val="20"/>
                              </w:rPr>
                              <w:t>do</w:t>
                            </w:r>
                            <w:r>
                              <w:rPr>
                                <w:spacing w:val="-2"/>
                                <w:sz w:val="20"/>
                              </w:rPr>
                              <w:t xml:space="preserve"> </w:t>
                            </w:r>
                            <w:r>
                              <w:rPr>
                                <w:sz w:val="20"/>
                              </w:rPr>
                              <w:t>školy</w:t>
                            </w:r>
                            <w:r w:rsidR="00A34B57">
                              <w:rPr>
                                <w:sz w:val="20"/>
                              </w:rPr>
                              <w:t>.</w:t>
                            </w:r>
                          </w:p>
                          <w:p w14:paraId="6C75F6B0" w14:textId="5BD85FD4" w:rsidR="00594DD1" w:rsidRDefault="00594DD1" w:rsidP="00594DD1">
                            <w:pPr>
                              <w:numPr>
                                <w:ilvl w:val="0"/>
                                <w:numId w:val="1"/>
                              </w:numPr>
                              <w:jc w:val="both"/>
                              <w:rPr>
                                <w:rFonts w:ascii="Calibri" w:hAnsi="Calibri" w:cs="Calibri"/>
                                <w:sz w:val="20"/>
                                <w:szCs w:val="20"/>
                              </w:rPr>
                            </w:pPr>
                            <w:r>
                              <w:rPr>
                                <w:rFonts w:ascii="Calibri" w:hAnsi="Calibri" w:cs="Calibri"/>
                                <w:iCs/>
                                <w:sz w:val="20"/>
                                <w:szCs w:val="20"/>
                              </w:rPr>
                              <w:t>Mnohými institucemi je uznáván jako plnohodnotné potvrzení o studiu (např. městské dopravní podniky)</w:t>
                            </w:r>
                            <w:r w:rsidR="00C02E3F">
                              <w:rPr>
                                <w:rFonts w:ascii="Calibri" w:hAnsi="Calibri" w:cs="Calibri"/>
                                <w:iCs/>
                                <w:sz w:val="20"/>
                                <w:szCs w:val="20"/>
                              </w:rPr>
                              <w:t>.</w:t>
                            </w:r>
                          </w:p>
                          <w:p w14:paraId="0485C1F7" w14:textId="77777777"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1A6ED64F" w14:textId="77777777" w:rsidR="00594DD1" w:rsidRDefault="00594DD1" w:rsidP="00594DD1">
                            <w:pPr>
                              <w:pStyle w:val="Odstavecseseznamem"/>
                              <w:numPr>
                                <w:ilvl w:val="0"/>
                                <w:numId w:val="2"/>
                              </w:numPr>
                              <w:spacing w:after="0" w:line="240" w:lineRule="auto"/>
                              <w:jc w:val="both"/>
                              <w:rPr>
                                <w:rFonts w:cs="Calibri"/>
                                <w:sz w:val="20"/>
                                <w:szCs w:val="20"/>
                              </w:rPr>
                            </w:pPr>
                            <w:r>
                              <w:rPr>
                                <w:rFonts w:cs="Calibri"/>
                                <w:sz w:val="20"/>
                                <w:szCs w:val="20"/>
                              </w:rPr>
                              <w:t>Školní ISIC je levnější!</w:t>
                            </w:r>
                          </w:p>
                          <w:p w14:paraId="2920434E" w14:textId="77777777"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Prvotní pořízení průkazu stojí 350 Kč</w:t>
                            </w:r>
                          </w:p>
                          <w:p w14:paraId="55C2E06D" w14:textId="77777777"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Cena prodloužení v dalších letech je pouze 250 Kč</w:t>
                            </w:r>
                          </w:p>
                          <w:p w14:paraId="30288E50" w14:textId="77777777"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V případě ztráty či zničení vystavujeme duplikát za 100 Kč</w:t>
                            </w:r>
                          </w:p>
                          <w:p w14:paraId="1EE86F4D" w14:textId="16E12DEC"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 xml:space="preserve">V ceně průkazu je jeho digitální verze, viz ALIVE APP (Google Play, App Store) </w:t>
                            </w:r>
                            <w:r w:rsidR="00C02E3F">
                              <w:rPr>
                                <w:rFonts w:cs="Calibri"/>
                                <w:sz w:val="20"/>
                                <w:szCs w:val="20"/>
                              </w:rPr>
                              <w:t>.</w:t>
                            </w:r>
                          </w:p>
                          <w:p w14:paraId="5602A773" w14:textId="77777777"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ISIC v on-line distribuci stojí ročně 500 Kč.</w:t>
                            </w:r>
                          </w:p>
                          <w:p w14:paraId="3EDED5BF" w14:textId="77777777" w:rsidR="00594DD1" w:rsidRDefault="00594DD1" w:rsidP="00594DD1">
                            <w:pPr>
                              <w:jc w:val="both"/>
                              <w:rPr>
                                <w:rFonts w:cs="Calibri"/>
                                <w:sz w:val="20"/>
                                <w:szCs w:val="20"/>
                              </w:rPr>
                            </w:pPr>
                          </w:p>
                          <w:p w14:paraId="05BADA9B" w14:textId="77777777" w:rsidR="00594DD1" w:rsidRDefault="00594DD1" w:rsidP="00594DD1">
                            <w:pPr>
                              <w:spacing w:after="120"/>
                              <w:jc w:val="both"/>
                              <w:rPr>
                                <w:rFonts w:ascii="Calibri" w:hAnsi="Calibri" w:cs="Calibri"/>
                                <w:b/>
                                <w:sz w:val="20"/>
                                <w:szCs w:val="20"/>
                              </w:rPr>
                            </w:pPr>
                            <w:r>
                              <w:rPr>
                                <w:rFonts w:ascii="Calibri" w:hAnsi="Calibri" w:cs="Calibri"/>
                                <w:b/>
                                <w:sz w:val="20"/>
                                <w:szCs w:val="20"/>
                              </w:rPr>
                              <w:t>Co přináší ISIC?</w:t>
                            </w:r>
                          </w:p>
                          <w:p w14:paraId="6C611418" w14:textId="77777777"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Platnost ve 130 zemích světa</w:t>
                            </w:r>
                            <w:r>
                              <w:rPr>
                                <w:rFonts w:ascii="Calibri" w:hAnsi="Calibri" w:cs="Calibri"/>
                                <w:sz w:val="20"/>
                                <w:szCs w:val="20"/>
                              </w:rPr>
                              <w:t xml:space="preserve">, </w:t>
                            </w:r>
                            <w:r>
                              <w:rPr>
                                <w:rFonts w:ascii="Calibri" w:hAnsi="Calibri" w:cs="Calibri"/>
                                <w:iCs/>
                                <w:sz w:val="20"/>
                                <w:szCs w:val="20"/>
                              </w:rPr>
                              <w:t>více než 125.000 slev po celém světě.</w:t>
                            </w:r>
                          </w:p>
                          <w:p w14:paraId="634CC7DD" w14:textId="6082C805"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 xml:space="preserve">Slevy a výhody v dopravě: státem dotovaná sleva na jízdné ve vlacích a autobusech po celé ČR ve výši </w:t>
                            </w:r>
                            <w:r w:rsidR="005B22C6">
                              <w:rPr>
                                <w:rFonts w:ascii="Calibri" w:hAnsi="Calibri" w:cs="Calibri"/>
                                <w:iCs/>
                                <w:sz w:val="20"/>
                                <w:szCs w:val="20"/>
                              </w:rPr>
                              <w:t>50-</w:t>
                            </w:r>
                            <w:r>
                              <w:rPr>
                                <w:rFonts w:ascii="Calibri" w:hAnsi="Calibri" w:cs="Calibri"/>
                                <w:iCs/>
                                <w:sz w:val="20"/>
                                <w:szCs w:val="20"/>
                              </w:rPr>
                              <w:t>75 %, MHD nejen v krajských městech.</w:t>
                            </w:r>
                          </w:p>
                          <w:p w14:paraId="139C5FE6" w14:textId="77777777"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Možnost zřízení speciálního celoroční cestovní pojištění UNIQA.</w:t>
                            </w:r>
                          </w:p>
                          <w:p w14:paraId="7117C2A2" w14:textId="77777777" w:rsidR="00594DD1" w:rsidRDefault="00594DD1" w:rsidP="00594DD1">
                            <w:pPr>
                              <w:numPr>
                                <w:ilvl w:val="0"/>
                                <w:numId w:val="4"/>
                              </w:numPr>
                              <w:jc w:val="both"/>
                              <w:rPr>
                                <w:rFonts w:ascii="Calibri" w:hAnsi="Calibri" w:cs="Calibri"/>
                                <w:sz w:val="20"/>
                                <w:szCs w:val="20"/>
                              </w:rPr>
                            </w:pPr>
                            <w:r>
                              <w:rPr>
                                <w:rFonts w:ascii="Calibri" w:hAnsi="Calibri" w:cs="Calibri"/>
                                <w:iCs/>
                                <w:sz w:val="20"/>
                                <w:szCs w:val="20"/>
                              </w:rPr>
                              <w:t>Slevy na více než 2.000 místech v ČR:</w:t>
                            </w:r>
                          </w:p>
                          <w:p w14:paraId="3792B704"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při nákupech, stravování a vzdělávání, v internetových obchodech, viz www.isic.cz</w:t>
                            </w:r>
                          </w:p>
                          <w:p w14:paraId="1283D92A"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vstupném na festivaly, akce, do klubů</w:t>
                            </w:r>
                          </w:p>
                          <w:p w14:paraId="672EE963"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permanentky v lyžařských areálech</w:t>
                            </w:r>
                          </w:p>
                          <w:p w14:paraId="0DBC5F99" w14:textId="77777777" w:rsidR="00594DD1" w:rsidRDefault="00594DD1" w:rsidP="00594DD1">
                            <w:pPr>
                              <w:numPr>
                                <w:ilvl w:val="1"/>
                                <w:numId w:val="4"/>
                              </w:numPr>
                              <w:jc w:val="both"/>
                              <w:rPr>
                                <w:rFonts w:ascii="Calibri" w:hAnsi="Calibri" w:cs="Calibri"/>
                                <w:iCs/>
                                <w:sz w:val="20"/>
                                <w:szCs w:val="20"/>
                              </w:rPr>
                            </w:pPr>
                            <w:r>
                              <w:rPr>
                                <w:rFonts w:ascii="Calibri" w:hAnsi="Calibri" w:cs="Calibri"/>
                                <w:iCs/>
                                <w:sz w:val="20"/>
                                <w:szCs w:val="20"/>
                              </w:rPr>
                              <w:t>speciální studentský mobilní tarif od Vodafone</w:t>
                            </w:r>
                          </w:p>
                          <w:p w14:paraId="0EAC21E3"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při cestování – letenky, autobusové a vlakové jízdenky</w:t>
                            </w:r>
                          </w:p>
                          <w:p w14:paraId="7C9CC8DE"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vstupném do světově proslulých kulturně-historických památek</w:t>
                            </w:r>
                          </w:p>
                          <w:p w14:paraId="25D2F0D3"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při ubytování v hotelech, kempech a ubytovnách</w:t>
                            </w:r>
                          </w:p>
                          <w:p w14:paraId="286D9204" w14:textId="77777777" w:rsidR="00594DD1" w:rsidRDefault="00594DD1" w:rsidP="00594DD1">
                            <w:pPr>
                              <w:pStyle w:val="Odstavecseseznamem"/>
                              <w:spacing w:after="0" w:line="240" w:lineRule="auto"/>
                              <w:ind w:left="0"/>
                              <w:jc w:val="both"/>
                              <w:rPr>
                                <w:rFonts w:cs="Calibri"/>
                                <w:sz w:val="20"/>
                                <w:szCs w:val="20"/>
                              </w:rPr>
                            </w:pPr>
                          </w:p>
                          <w:p w14:paraId="0E87623F" w14:textId="6A0BA0CB" w:rsidR="00594DD1" w:rsidRDefault="00594DD1" w:rsidP="00594DD1">
                            <w:pPr>
                              <w:spacing w:after="120"/>
                              <w:jc w:val="both"/>
                              <w:rPr>
                                <w:rFonts w:ascii="Calibri" w:hAnsi="Calibri" w:cs="Calibri"/>
                                <w:b/>
                                <w:sz w:val="20"/>
                                <w:szCs w:val="20"/>
                              </w:rPr>
                            </w:pPr>
                            <w:r>
                              <w:rPr>
                                <w:rFonts w:ascii="Calibri" w:hAnsi="Calibri" w:cs="Calibri"/>
                                <w:b/>
                                <w:sz w:val="20"/>
                                <w:szCs w:val="20"/>
                              </w:rPr>
                              <w:t xml:space="preserve"> Jak si ISIC objednat?</w:t>
                            </w:r>
                          </w:p>
                          <w:p w14:paraId="425AB564" w14:textId="77777777" w:rsidR="00EC15B7" w:rsidRDefault="00EC15B7" w:rsidP="00EC15B7">
                            <w:pPr>
                              <w:rPr>
                                <w:rFonts w:cstheme="minorHAnsi"/>
                                <w:color w:val="000000" w:themeColor="text1"/>
                                <w:sz w:val="20"/>
                                <w:szCs w:val="20"/>
                              </w:rPr>
                            </w:pPr>
                            <w:r>
                              <w:rPr>
                                <w:rFonts w:cstheme="minorHAnsi"/>
                                <w:color w:val="000000" w:themeColor="text1"/>
                                <w:sz w:val="20"/>
                                <w:szCs w:val="20"/>
                              </w:rPr>
                              <w:t>Agendu ISIC na naší škole řeší  Mgr. Eva Šostaričová</w:t>
                            </w:r>
                            <w:r>
                              <w:rPr>
                                <w:rFonts w:cstheme="minorHAnsi"/>
                                <w:color w:val="00B0F0"/>
                                <w:sz w:val="20"/>
                                <w:szCs w:val="20"/>
                              </w:rPr>
                              <w:t>.</w:t>
                            </w:r>
                          </w:p>
                          <w:p w14:paraId="2CEDA5DB" w14:textId="5CD9797B" w:rsidR="00EC15B7" w:rsidRDefault="00EC15B7" w:rsidP="00EC15B7">
                            <w:pPr>
                              <w:rPr>
                                <w:rFonts w:eastAsia="Times New Roman"/>
                                <w:color w:val="00B0F0"/>
                                <w:sz w:val="20"/>
                                <w:szCs w:val="20"/>
                              </w:rPr>
                            </w:pPr>
                            <w:r>
                              <w:rPr>
                                <w:rFonts w:cstheme="minorHAnsi"/>
                                <w:color w:val="000000" w:themeColor="text1"/>
                                <w:sz w:val="20"/>
                                <w:szCs w:val="20"/>
                              </w:rPr>
                              <w:t>Dne 04. 09. 2023</w:t>
                            </w:r>
                            <w:r w:rsidRPr="00114569">
                              <w:rPr>
                                <w:rFonts w:cstheme="minorHAnsi"/>
                                <w:color w:val="00B0F0"/>
                                <w:sz w:val="20"/>
                                <w:szCs w:val="20"/>
                              </w:rPr>
                              <w:t xml:space="preserve"> </w:t>
                            </w:r>
                            <w:r w:rsidRPr="00114569">
                              <w:rPr>
                                <w:rFonts w:cstheme="minorHAnsi"/>
                                <w:bCs/>
                                <w:color w:val="000000" w:themeColor="text1"/>
                                <w:sz w:val="20"/>
                                <w:szCs w:val="20"/>
                              </w:rPr>
                              <w:t>uhraďte</w:t>
                            </w:r>
                            <w:r>
                              <w:rPr>
                                <w:rFonts w:cstheme="minorHAnsi"/>
                                <w:color w:val="000000" w:themeColor="text1"/>
                                <w:sz w:val="20"/>
                                <w:szCs w:val="20"/>
                              </w:rPr>
                              <w:t>, prosím, poplatek 350 Kč  třídnímu učiteli</w:t>
                            </w:r>
                            <w:r w:rsidRPr="00114569">
                              <w:rPr>
                                <w:rFonts w:cstheme="minorHAnsi"/>
                                <w:sz w:val="20"/>
                                <w:szCs w:val="20"/>
                              </w:rPr>
                              <w:t xml:space="preserve">.  </w:t>
                            </w:r>
                            <w:r w:rsidRPr="00114569">
                              <w:rPr>
                                <w:rFonts w:eastAsia="Times New Roman"/>
                                <w:sz w:val="20"/>
                                <w:szCs w:val="20"/>
                              </w:rPr>
                              <w:t>Fotografi</w:t>
                            </w:r>
                            <w:r>
                              <w:rPr>
                                <w:rFonts w:eastAsia="Times New Roman"/>
                                <w:sz w:val="20"/>
                                <w:szCs w:val="20"/>
                              </w:rPr>
                              <w:t>e bude pořízena  ve škole dne 04</w:t>
                            </w:r>
                            <w:r w:rsidRPr="00114569">
                              <w:rPr>
                                <w:rFonts w:eastAsia="Times New Roman"/>
                                <w:sz w:val="20"/>
                                <w:szCs w:val="20"/>
                              </w:rPr>
                              <w:t>.</w:t>
                            </w:r>
                            <w:r>
                              <w:rPr>
                                <w:rFonts w:eastAsia="Times New Roman"/>
                                <w:sz w:val="20"/>
                                <w:szCs w:val="20"/>
                              </w:rPr>
                              <w:t xml:space="preserve"> </w:t>
                            </w:r>
                            <w:r w:rsidRPr="00114569">
                              <w:rPr>
                                <w:rFonts w:eastAsia="Times New Roman"/>
                                <w:sz w:val="20"/>
                                <w:szCs w:val="20"/>
                              </w:rPr>
                              <w:t>09.</w:t>
                            </w:r>
                            <w:r>
                              <w:rPr>
                                <w:rFonts w:eastAsia="Times New Roman"/>
                                <w:sz w:val="20"/>
                                <w:szCs w:val="20"/>
                              </w:rPr>
                              <w:t xml:space="preserve"> 2023, popř.</w:t>
                            </w:r>
                            <w:r>
                              <w:rPr>
                                <w:rFonts w:cstheme="minorHAnsi"/>
                                <w:sz w:val="20"/>
                                <w:szCs w:val="20"/>
                              </w:rPr>
                              <w:t xml:space="preserve">  </w:t>
                            </w:r>
                            <w:r>
                              <w:rPr>
                                <w:rFonts w:eastAsia="Times New Roman"/>
                                <w:sz w:val="20"/>
                                <w:szCs w:val="20"/>
                              </w:rPr>
                              <w:t>05</w:t>
                            </w:r>
                            <w:r w:rsidRPr="00114569">
                              <w:rPr>
                                <w:rFonts w:eastAsia="Times New Roman"/>
                                <w:sz w:val="20"/>
                                <w:szCs w:val="20"/>
                              </w:rPr>
                              <w:t>.</w:t>
                            </w:r>
                            <w:r>
                              <w:rPr>
                                <w:rFonts w:eastAsia="Times New Roman"/>
                                <w:sz w:val="20"/>
                                <w:szCs w:val="20"/>
                              </w:rPr>
                              <w:t xml:space="preserve"> </w:t>
                            </w:r>
                            <w:r w:rsidRPr="00114569">
                              <w:rPr>
                                <w:rFonts w:eastAsia="Times New Roman"/>
                                <w:sz w:val="20"/>
                                <w:szCs w:val="20"/>
                              </w:rPr>
                              <w:t>09.</w:t>
                            </w:r>
                            <w:r>
                              <w:rPr>
                                <w:rFonts w:eastAsia="Times New Roman"/>
                                <w:sz w:val="20"/>
                                <w:szCs w:val="20"/>
                              </w:rPr>
                              <w:t xml:space="preserve"> 2023.</w:t>
                            </w:r>
                            <w:r w:rsidR="004F5373">
                              <w:rPr>
                                <w:rFonts w:eastAsia="Times New Roman"/>
                                <w:sz w:val="20"/>
                                <w:szCs w:val="20"/>
                              </w:rPr>
                              <w:t xml:space="preserve"> </w:t>
                            </w:r>
                          </w:p>
                          <w:p w14:paraId="340084F2" w14:textId="0C5332C3" w:rsidR="00EC15B7" w:rsidRDefault="00EC15B7" w:rsidP="00EC15B7">
                            <w:pPr>
                              <w:rPr>
                                <w:rFonts w:eastAsia="Times New Roman"/>
                                <w:color w:val="00B0F0"/>
                                <w:sz w:val="20"/>
                                <w:szCs w:val="20"/>
                              </w:rPr>
                            </w:pPr>
                            <w:r>
                              <w:rPr>
                                <w:rFonts w:eastAsia="Times New Roman"/>
                                <w:color w:val="000000" w:themeColor="text1"/>
                                <w:sz w:val="20"/>
                                <w:szCs w:val="20"/>
                              </w:rPr>
                              <w:t xml:space="preserve">Podepsanou žádost o průkaz, kterou najdete zde na druhé straně, </w:t>
                            </w:r>
                            <w:r>
                              <w:rPr>
                                <w:rFonts w:eastAsia="Times New Roman"/>
                                <w:color w:val="00B0F0"/>
                                <w:sz w:val="20"/>
                                <w:szCs w:val="20"/>
                              </w:rPr>
                              <w:t xml:space="preserve"> </w:t>
                            </w:r>
                            <w:r>
                              <w:rPr>
                                <w:rFonts w:eastAsia="Times New Roman"/>
                                <w:color w:val="000000" w:themeColor="text1"/>
                                <w:sz w:val="20"/>
                                <w:szCs w:val="20"/>
                              </w:rPr>
                              <w:t>odevzdejte třídnímu učiteli spolu s </w:t>
                            </w:r>
                            <w:r w:rsidRPr="00360407">
                              <w:rPr>
                                <w:rFonts w:eastAsia="Times New Roman"/>
                                <w:sz w:val="20"/>
                                <w:szCs w:val="20"/>
                              </w:rPr>
                              <w:t xml:space="preserve">poplatkem v uvedený den. </w:t>
                            </w:r>
                          </w:p>
                          <w:p w14:paraId="7E6B11B8" w14:textId="58651B06" w:rsidR="00594DD1" w:rsidRDefault="004F5373" w:rsidP="00594DD1">
                            <w:pPr>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(Platí pro 1.ročníky</w:t>
                            </w:r>
                            <w:r w:rsidR="0021577E">
                              <w:rPr>
                                <w:rFonts w:eastAsia="Times New Roman" w:cstheme="minorHAnsi"/>
                                <w:color w:val="000000" w:themeColor="text1"/>
                                <w:sz w:val="20"/>
                                <w:szCs w:val="20"/>
                                <w:lang w:eastAsia="cs-CZ"/>
                              </w:rPr>
                              <w:t>.</w:t>
                            </w:r>
                            <w:bookmarkStart w:id="0" w:name="_GoBack"/>
                            <w:bookmarkEnd w:id="0"/>
                            <w:r>
                              <w:rPr>
                                <w:rFonts w:eastAsia="Times New Roman" w:cstheme="minorHAnsi"/>
                                <w:color w:val="000000" w:themeColor="text1"/>
                                <w:sz w:val="20"/>
                                <w:szCs w:val="20"/>
                                <w:lang w:eastAsia="cs-CZ"/>
                              </w:rPr>
                              <w:t>)</w:t>
                            </w:r>
                          </w:p>
                          <w:p w14:paraId="05BB4CAD" w14:textId="57F1E917" w:rsidR="004F5373" w:rsidRDefault="0021577E" w:rsidP="00594DD1">
                            <w:pPr>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Ostatní ročníky obdrž</w:t>
                            </w:r>
                            <w:r w:rsidR="004F5373">
                              <w:rPr>
                                <w:rFonts w:eastAsia="Times New Roman" w:cstheme="minorHAnsi"/>
                                <w:color w:val="000000" w:themeColor="text1"/>
                                <w:sz w:val="20"/>
                                <w:szCs w:val="20"/>
                                <w:lang w:eastAsia="cs-CZ"/>
                              </w:rPr>
                              <w:t xml:space="preserve">í informace od třídních učitelů. </w:t>
                            </w:r>
                          </w:p>
                          <w:p w14:paraId="40440F8A" w14:textId="77777777" w:rsidR="0021577E" w:rsidRDefault="0021577E" w:rsidP="00594DD1">
                            <w:pPr>
                              <w:rPr>
                                <w:rFonts w:ascii="Calibri" w:hAnsi="Calibri" w:cs="Calibri"/>
                                <w:color w:val="000000" w:themeColor="text1"/>
                                <w:sz w:val="20"/>
                                <w:szCs w:val="20"/>
                              </w:rPr>
                            </w:pPr>
                          </w:p>
                          <w:p w14:paraId="6C93AE36" w14:textId="64DE53DC" w:rsidR="00594DD1" w:rsidRDefault="00594DD1" w:rsidP="00594DD1">
                            <w:pPr>
                              <w:rPr>
                                <w:rFonts w:ascii="Calibri" w:hAnsi="Calibri" w:cs="Calibri"/>
                                <w:color w:val="000000" w:themeColor="text1"/>
                                <w:sz w:val="20"/>
                                <w:szCs w:val="20"/>
                              </w:rPr>
                            </w:pPr>
                            <w:r>
                              <w:rPr>
                                <w:rFonts w:ascii="Calibri" w:hAnsi="Calibri" w:cs="Calibri"/>
                                <w:color w:val="000000" w:themeColor="text1"/>
                                <w:sz w:val="20"/>
                                <w:szCs w:val="20"/>
                              </w:rPr>
                              <w:t>Hotový průkaz bude žákům vydán ve škole. Děkuji.</w:t>
                            </w:r>
                          </w:p>
                          <w:p w14:paraId="2A1FA044" w14:textId="70827A89" w:rsidR="00594DD1" w:rsidRDefault="00EC15B7" w:rsidP="00594DD1">
                            <w:pPr>
                              <w:contextualSpacing/>
                              <w:rPr>
                                <w:rFonts w:ascii="Calibri" w:hAnsi="Calibri" w:cs="Calibri"/>
                                <w:color w:val="00B0F0"/>
                                <w:sz w:val="20"/>
                                <w:szCs w:val="20"/>
                              </w:rPr>
                            </w:pPr>
                            <w:r>
                              <w:rPr>
                                <w:rFonts w:ascii="Calibri" w:hAnsi="Calibri" w:cs="Calibri"/>
                                <w:color w:val="00B0F0"/>
                                <w:sz w:val="20"/>
                                <w:szCs w:val="20"/>
                              </w:rPr>
                              <w:t>Mgr. Eva Šostaričová</w:t>
                            </w:r>
                          </w:p>
                          <w:p w14:paraId="1A54156A" w14:textId="77777777" w:rsidR="00594DD1" w:rsidRDefault="00594DD1" w:rsidP="00594DD1">
                            <w:pPr>
                              <w:jc w:val="both"/>
                              <w:rPr>
                                <w:color w:val="00B0F0"/>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17DA7" id="_x0000_t202" coordsize="21600,21600" o:spt="202" path="m,l,21600r21600,l21600,xe">
                <v:stroke joinstyle="miter"/>
                <v:path gradientshapeok="t" o:connecttype="rect"/>
              </v:shapetype>
              <v:shape id="Textové pole 307" o:spid="_x0000_s1026" type="#_x0000_t202" style="position:absolute;margin-left:-45.85pt;margin-top:63.65pt;width:540pt;height:6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" filled="f" stroked="f">
                <v:textbox>
                  <w:txbxContent>
                    <w:p w14:paraId="327E5EDD" w14:textId="327E29F2" w:rsidR="00594DD1" w:rsidRDefault="00594DD1" w:rsidP="00594DD1">
                      <w:pPr>
                        <w:spacing w:after="120"/>
                        <w:jc w:val="both"/>
                        <w:rPr>
                          <w:rFonts w:ascii="Calibri" w:hAnsi="Calibri" w:cs="Calibri"/>
                          <w:b/>
                          <w:sz w:val="20"/>
                          <w:szCs w:val="20"/>
                        </w:rPr>
                      </w:pPr>
                      <w:r>
                        <w:rPr>
                          <w:rFonts w:ascii="Calibri" w:hAnsi="Calibri" w:cs="Calibri"/>
                          <w:b/>
                          <w:sz w:val="20"/>
                          <w:szCs w:val="20"/>
                        </w:rPr>
                        <w:t>Vážení rodiče, vážení žáci,</w:t>
                      </w:r>
                    </w:p>
                    <w:p w14:paraId="350A0D0B" w14:textId="286C1EDA" w:rsidR="00594DD1" w:rsidRDefault="00594DD1" w:rsidP="00594DD1">
                      <w:pPr>
                        <w:jc w:val="both"/>
                        <w:rPr>
                          <w:rFonts w:ascii="Calibri" w:hAnsi="Calibri" w:cs="Calibri"/>
                          <w:sz w:val="20"/>
                          <w:szCs w:val="20"/>
                        </w:rPr>
                      </w:pPr>
                      <w:r>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56E8523B" w14:textId="77777777" w:rsidR="00754499" w:rsidRDefault="00754499" w:rsidP="00594DD1">
                      <w:pPr>
                        <w:jc w:val="both"/>
                        <w:rPr>
                          <w:rFonts w:ascii="Calibri" w:hAnsi="Calibri" w:cs="Calibri"/>
                          <w:sz w:val="20"/>
                          <w:szCs w:val="20"/>
                        </w:rPr>
                      </w:pPr>
                    </w:p>
                    <w:p w14:paraId="5DA320C8" w14:textId="77777777" w:rsidR="00594DD1" w:rsidRDefault="00594DD1" w:rsidP="00594DD1">
                      <w:pPr>
                        <w:spacing w:after="120"/>
                        <w:jc w:val="both"/>
                        <w:rPr>
                          <w:rFonts w:ascii="Calibri" w:hAnsi="Calibri" w:cs="Calibri"/>
                          <w:b/>
                          <w:sz w:val="20"/>
                          <w:szCs w:val="20"/>
                        </w:rPr>
                      </w:pPr>
                      <w:r>
                        <w:rPr>
                          <w:rFonts w:ascii="Calibri" w:hAnsi="Calibri" w:cs="Calibri"/>
                          <w:b/>
                          <w:sz w:val="20"/>
                          <w:szCs w:val="20"/>
                        </w:rPr>
                        <w:t>Co přináší ISIC vydaný přes naši školu?</w:t>
                      </w:r>
                    </w:p>
                    <w:p w14:paraId="18A754D3" w14:textId="0B31CF84" w:rsidR="00D159D4" w:rsidRDefault="00D159D4" w:rsidP="00D159D4">
                      <w:pPr>
                        <w:pStyle w:val="Odstavecseseznamem"/>
                        <w:widowControl w:val="0"/>
                        <w:numPr>
                          <w:ilvl w:val="0"/>
                          <w:numId w:val="1"/>
                        </w:numPr>
                        <w:tabs>
                          <w:tab w:val="left" w:pos="823"/>
                          <w:tab w:val="left" w:pos="824"/>
                        </w:tabs>
                        <w:autoSpaceDE w:val="0"/>
                        <w:autoSpaceDN w:val="0"/>
                        <w:spacing w:before="165" w:after="0" w:line="255" w:lineRule="exact"/>
                        <w:contextualSpacing w:val="0"/>
                        <w:rPr>
                          <w:sz w:val="20"/>
                        </w:rPr>
                      </w:pPr>
                      <w:r>
                        <w:rPr>
                          <w:sz w:val="20"/>
                        </w:rPr>
                        <w:t>Je</w:t>
                      </w:r>
                      <w:r>
                        <w:rPr>
                          <w:spacing w:val="-4"/>
                          <w:sz w:val="20"/>
                        </w:rPr>
                        <w:t xml:space="preserve"> </w:t>
                      </w:r>
                      <w:r>
                        <w:rPr>
                          <w:sz w:val="20"/>
                        </w:rPr>
                        <w:t>oficiálním</w:t>
                      </w:r>
                      <w:r>
                        <w:rPr>
                          <w:spacing w:val="-3"/>
                          <w:sz w:val="20"/>
                        </w:rPr>
                        <w:t xml:space="preserve"> </w:t>
                      </w:r>
                      <w:r>
                        <w:rPr>
                          <w:sz w:val="20"/>
                        </w:rPr>
                        <w:t>průkazem</w:t>
                      </w:r>
                      <w:r>
                        <w:rPr>
                          <w:spacing w:val="-3"/>
                          <w:sz w:val="20"/>
                        </w:rPr>
                        <w:t xml:space="preserve"> </w:t>
                      </w:r>
                      <w:r>
                        <w:rPr>
                          <w:sz w:val="20"/>
                        </w:rPr>
                        <w:t>studenta</w:t>
                      </w:r>
                      <w:r>
                        <w:rPr>
                          <w:spacing w:val="-2"/>
                          <w:sz w:val="20"/>
                        </w:rPr>
                        <w:t xml:space="preserve"> </w:t>
                      </w:r>
                      <w:r>
                        <w:rPr>
                          <w:sz w:val="20"/>
                        </w:rPr>
                        <w:t>naší</w:t>
                      </w:r>
                      <w:r>
                        <w:rPr>
                          <w:spacing w:val="-2"/>
                          <w:sz w:val="20"/>
                        </w:rPr>
                        <w:t xml:space="preserve"> </w:t>
                      </w:r>
                      <w:r>
                        <w:rPr>
                          <w:sz w:val="20"/>
                        </w:rPr>
                        <w:t>školy</w:t>
                      </w:r>
                      <w:r w:rsidR="00A34B57">
                        <w:rPr>
                          <w:sz w:val="20"/>
                        </w:rPr>
                        <w:t>.</w:t>
                      </w:r>
                    </w:p>
                    <w:p w14:paraId="666DD4B4" w14:textId="10F2B0FB" w:rsidR="00D159D4" w:rsidRDefault="00D159D4" w:rsidP="00D159D4">
                      <w:pPr>
                        <w:pStyle w:val="Odstavecseseznamem"/>
                        <w:widowControl w:val="0"/>
                        <w:numPr>
                          <w:ilvl w:val="0"/>
                          <w:numId w:val="1"/>
                        </w:numPr>
                        <w:tabs>
                          <w:tab w:val="left" w:pos="823"/>
                          <w:tab w:val="left" w:pos="824"/>
                        </w:tabs>
                        <w:autoSpaceDE w:val="0"/>
                        <w:autoSpaceDN w:val="0"/>
                        <w:spacing w:after="0" w:line="254" w:lineRule="exact"/>
                        <w:contextualSpacing w:val="0"/>
                        <w:rPr>
                          <w:sz w:val="20"/>
                        </w:rPr>
                      </w:pPr>
                      <w:r>
                        <w:rPr>
                          <w:sz w:val="20"/>
                        </w:rPr>
                        <w:t>Můžete</w:t>
                      </w:r>
                      <w:r>
                        <w:rPr>
                          <w:spacing w:val="-4"/>
                          <w:sz w:val="20"/>
                        </w:rPr>
                        <w:t xml:space="preserve"> </w:t>
                      </w:r>
                      <w:r>
                        <w:rPr>
                          <w:sz w:val="20"/>
                        </w:rPr>
                        <w:t>ho</w:t>
                      </w:r>
                      <w:r>
                        <w:rPr>
                          <w:spacing w:val="-2"/>
                          <w:sz w:val="20"/>
                        </w:rPr>
                        <w:t xml:space="preserve"> </w:t>
                      </w:r>
                      <w:r>
                        <w:rPr>
                          <w:sz w:val="20"/>
                        </w:rPr>
                        <w:t>používat</w:t>
                      </w:r>
                      <w:r>
                        <w:rPr>
                          <w:spacing w:val="-2"/>
                          <w:sz w:val="20"/>
                        </w:rPr>
                        <w:t xml:space="preserve"> </w:t>
                      </w:r>
                      <w:r>
                        <w:rPr>
                          <w:sz w:val="20"/>
                        </w:rPr>
                        <w:t>místo</w:t>
                      </w:r>
                      <w:r>
                        <w:rPr>
                          <w:spacing w:val="-2"/>
                          <w:sz w:val="20"/>
                        </w:rPr>
                        <w:t xml:space="preserve"> </w:t>
                      </w:r>
                      <w:r>
                        <w:rPr>
                          <w:sz w:val="20"/>
                        </w:rPr>
                        <w:t>čipu</w:t>
                      </w:r>
                      <w:r>
                        <w:rPr>
                          <w:spacing w:val="-2"/>
                          <w:sz w:val="20"/>
                        </w:rPr>
                        <w:t xml:space="preserve"> </w:t>
                      </w:r>
                      <w:r>
                        <w:rPr>
                          <w:sz w:val="20"/>
                        </w:rPr>
                        <w:t>pro</w:t>
                      </w:r>
                      <w:r>
                        <w:rPr>
                          <w:spacing w:val="-2"/>
                          <w:sz w:val="20"/>
                        </w:rPr>
                        <w:t xml:space="preserve"> </w:t>
                      </w:r>
                      <w:r>
                        <w:rPr>
                          <w:sz w:val="20"/>
                        </w:rPr>
                        <w:t>vstup</w:t>
                      </w:r>
                      <w:r>
                        <w:rPr>
                          <w:spacing w:val="-1"/>
                          <w:sz w:val="20"/>
                        </w:rPr>
                        <w:t xml:space="preserve"> </w:t>
                      </w:r>
                      <w:r>
                        <w:rPr>
                          <w:sz w:val="20"/>
                        </w:rPr>
                        <w:t>do</w:t>
                      </w:r>
                      <w:r>
                        <w:rPr>
                          <w:spacing w:val="-2"/>
                          <w:sz w:val="20"/>
                        </w:rPr>
                        <w:t xml:space="preserve"> </w:t>
                      </w:r>
                      <w:r>
                        <w:rPr>
                          <w:sz w:val="20"/>
                        </w:rPr>
                        <w:t>školy</w:t>
                      </w:r>
                      <w:r w:rsidR="00A34B57">
                        <w:rPr>
                          <w:sz w:val="20"/>
                        </w:rPr>
                        <w:t>.</w:t>
                      </w:r>
                    </w:p>
                    <w:p w14:paraId="6C75F6B0" w14:textId="5BD85FD4" w:rsidR="00594DD1" w:rsidRDefault="00594DD1" w:rsidP="00594DD1">
                      <w:pPr>
                        <w:numPr>
                          <w:ilvl w:val="0"/>
                          <w:numId w:val="1"/>
                        </w:numPr>
                        <w:jc w:val="both"/>
                        <w:rPr>
                          <w:rFonts w:ascii="Calibri" w:hAnsi="Calibri" w:cs="Calibri"/>
                          <w:sz w:val="20"/>
                          <w:szCs w:val="20"/>
                        </w:rPr>
                      </w:pPr>
                      <w:r>
                        <w:rPr>
                          <w:rFonts w:ascii="Calibri" w:hAnsi="Calibri" w:cs="Calibri"/>
                          <w:iCs/>
                          <w:sz w:val="20"/>
                          <w:szCs w:val="20"/>
                        </w:rPr>
                        <w:t>Mnohými institucemi je uznáván jako plnohodnotné potvrzení o studiu (např. městské dopravní podniky)</w:t>
                      </w:r>
                      <w:r w:rsidR="00C02E3F">
                        <w:rPr>
                          <w:rFonts w:ascii="Calibri" w:hAnsi="Calibri" w:cs="Calibri"/>
                          <w:iCs/>
                          <w:sz w:val="20"/>
                          <w:szCs w:val="20"/>
                        </w:rPr>
                        <w:t>.</w:t>
                      </w:r>
                    </w:p>
                    <w:p w14:paraId="0485C1F7" w14:textId="77777777"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1A6ED64F" w14:textId="77777777" w:rsidR="00594DD1" w:rsidRDefault="00594DD1" w:rsidP="00594DD1">
                      <w:pPr>
                        <w:pStyle w:val="Odstavecseseznamem"/>
                        <w:numPr>
                          <w:ilvl w:val="0"/>
                          <w:numId w:val="2"/>
                        </w:numPr>
                        <w:spacing w:after="0" w:line="240" w:lineRule="auto"/>
                        <w:jc w:val="both"/>
                        <w:rPr>
                          <w:rFonts w:cs="Calibri"/>
                          <w:sz w:val="20"/>
                          <w:szCs w:val="20"/>
                        </w:rPr>
                      </w:pPr>
                      <w:r>
                        <w:rPr>
                          <w:rFonts w:cs="Calibri"/>
                          <w:sz w:val="20"/>
                          <w:szCs w:val="20"/>
                        </w:rPr>
                        <w:t>Školní ISIC je levnější!</w:t>
                      </w:r>
                    </w:p>
                    <w:p w14:paraId="2920434E" w14:textId="77777777"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Prvotní pořízení průkazu stojí 350 Kč</w:t>
                      </w:r>
                    </w:p>
                    <w:p w14:paraId="55C2E06D" w14:textId="77777777"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Cena prodloužení v dalších letech je pouze 250 Kč</w:t>
                      </w:r>
                    </w:p>
                    <w:p w14:paraId="30288E50" w14:textId="77777777"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V případě ztráty či zničení vystavujeme duplikát za 100 Kč</w:t>
                      </w:r>
                    </w:p>
                    <w:p w14:paraId="1EE86F4D" w14:textId="16E12DEC"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 xml:space="preserve">V ceně průkazu je jeho digitální verze, viz ALIVE APP (Google Play, App Store) </w:t>
                      </w:r>
                      <w:r w:rsidR="00C02E3F">
                        <w:rPr>
                          <w:rFonts w:cs="Calibri"/>
                          <w:sz w:val="20"/>
                          <w:szCs w:val="20"/>
                        </w:rPr>
                        <w:t>.</w:t>
                      </w:r>
                    </w:p>
                    <w:p w14:paraId="5602A773" w14:textId="77777777"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ISIC v on-line distribuci stojí ročně 500 Kč.</w:t>
                      </w:r>
                    </w:p>
                    <w:p w14:paraId="3EDED5BF" w14:textId="77777777" w:rsidR="00594DD1" w:rsidRDefault="00594DD1" w:rsidP="00594DD1">
                      <w:pPr>
                        <w:jc w:val="both"/>
                        <w:rPr>
                          <w:rFonts w:cs="Calibri"/>
                          <w:sz w:val="20"/>
                          <w:szCs w:val="20"/>
                        </w:rPr>
                      </w:pPr>
                    </w:p>
                    <w:p w14:paraId="05BADA9B" w14:textId="77777777" w:rsidR="00594DD1" w:rsidRDefault="00594DD1" w:rsidP="00594DD1">
                      <w:pPr>
                        <w:spacing w:after="120"/>
                        <w:jc w:val="both"/>
                        <w:rPr>
                          <w:rFonts w:ascii="Calibri" w:hAnsi="Calibri" w:cs="Calibri"/>
                          <w:b/>
                          <w:sz w:val="20"/>
                          <w:szCs w:val="20"/>
                        </w:rPr>
                      </w:pPr>
                      <w:r>
                        <w:rPr>
                          <w:rFonts w:ascii="Calibri" w:hAnsi="Calibri" w:cs="Calibri"/>
                          <w:b/>
                          <w:sz w:val="20"/>
                          <w:szCs w:val="20"/>
                        </w:rPr>
                        <w:t>Co přináší ISIC?</w:t>
                      </w:r>
                    </w:p>
                    <w:p w14:paraId="6C611418" w14:textId="77777777"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Platnost ve 130 zemích světa</w:t>
                      </w:r>
                      <w:r>
                        <w:rPr>
                          <w:rFonts w:ascii="Calibri" w:hAnsi="Calibri" w:cs="Calibri"/>
                          <w:sz w:val="20"/>
                          <w:szCs w:val="20"/>
                        </w:rPr>
                        <w:t xml:space="preserve">, </w:t>
                      </w:r>
                      <w:r>
                        <w:rPr>
                          <w:rFonts w:ascii="Calibri" w:hAnsi="Calibri" w:cs="Calibri"/>
                          <w:iCs/>
                          <w:sz w:val="20"/>
                          <w:szCs w:val="20"/>
                        </w:rPr>
                        <w:t>více než 125.000 slev po celém světě.</w:t>
                      </w:r>
                    </w:p>
                    <w:p w14:paraId="634CC7DD" w14:textId="6082C805"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 xml:space="preserve">Slevy a výhody v dopravě: státem dotovaná sleva na jízdné ve vlacích a autobusech po celé ČR ve výši </w:t>
                      </w:r>
                      <w:r w:rsidR="005B22C6">
                        <w:rPr>
                          <w:rFonts w:ascii="Calibri" w:hAnsi="Calibri" w:cs="Calibri"/>
                          <w:iCs/>
                          <w:sz w:val="20"/>
                          <w:szCs w:val="20"/>
                        </w:rPr>
                        <w:t>50-</w:t>
                      </w:r>
                      <w:r>
                        <w:rPr>
                          <w:rFonts w:ascii="Calibri" w:hAnsi="Calibri" w:cs="Calibri"/>
                          <w:iCs/>
                          <w:sz w:val="20"/>
                          <w:szCs w:val="20"/>
                        </w:rPr>
                        <w:t>75 %, MHD nejen v krajských městech.</w:t>
                      </w:r>
                    </w:p>
                    <w:p w14:paraId="139C5FE6" w14:textId="77777777"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Možnost zřízení speciálního celoroční cestovní pojištění UNIQA.</w:t>
                      </w:r>
                    </w:p>
                    <w:p w14:paraId="7117C2A2" w14:textId="77777777" w:rsidR="00594DD1" w:rsidRDefault="00594DD1" w:rsidP="00594DD1">
                      <w:pPr>
                        <w:numPr>
                          <w:ilvl w:val="0"/>
                          <w:numId w:val="4"/>
                        </w:numPr>
                        <w:jc w:val="both"/>
                        <w:rPr>
                          <w:rFonts w:ascii="Calibri" w:hAnsi="Calibri" w:cs="Calibri"/>
                          <w:sz w:val="20"/>
                          <w:szCs w:val="20"/>
                        </w:rPr>
                      </w:pPr>
                      <w:r>
                        <w:rPr>
                          <w:rFonts w:ascii="Calibri" w:hAnsi="Calibri" w:cs="Calibri"/>
                          <w:iCs/>
                          <w:sz w:val="20"/>
                          <w:szCs w:val="20"/>
                        </w:rPr>
                        <w:t>Slevy na více než 2.000 místech v ČR:</w:t>
                      </w:r>
                    </w:p>
                    <w:p w14:paraId="3792B704"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při nákupech, stravování a vzdělávání, v internetových obchodech, viz www.isic.cz</w:t>
                      </w:r>
                    </w:p>
                    <w:p w14:paraId="1283D92A"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vstupném na festivaly, akce, do klubů</w:t>
                      </w:r>
                    </w:p>
                    <w:p w14:paraId="672EE963"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permanentky v lyžařských areálech</w:t>
                      </w:r>
                    </w:p>
                    <w:p w14:paraId="0DBC5F99" w14:textId="77777777" w:rsidR="00594DD1" w:rsidRDefault="00594DD1" w:rsidP="00594DD1">
                      <w:pPr>
                        <w:numPr>
                          <w:ilvl w:val="1"/>
                          <w:numId w:val="4"/>
                        </w:numPr>
                        <w:jc w:val="both"/>
                        <w:rPr>
                          <w:rFonts w:ascii="Calibri" w:hAnsi="Calibri" w:cs="Calibri"/>
                          <w:iCs/>
                          <w:sz w:val="20"/>
                          <w:szCs w:val="20"/>
                        </w:rPr>
                      </w:pPr>
                      <w:r>
                        <w:rPr>
                          <w:rFonts w:ascii="Calibri" w:hAnsi="Calibri" w:cs="Calibri"/>
                          <w:iCs/>
                          <w:sz w:val="20"/>
                          <w:szCs w:val="20"/>
                        </w:rPr>
                        <w:t>speciální studentský mobilní tarif od Vodafone</w:t>
                      </w:r>
                    </w:p>
                    <w:p w14:paraId="0EAC21E3"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při cestování – letenky, autobusové a vlakové jízdenky</w:t>
                      </w:r>
                    </w:p>
                    <w:p w14:paraId="7C9CC8DE"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vstupném do světově proslulých kulturně-historických památek</w:t>
                      </w:r>
                    </w:p>
                    <w:p w14:paraId="25D2F0D3" w14:textId="7777777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při ubytování v hotelech, kempech a ubytovnách</w:t>
                      </w:r>
                    </w:p>
                    <w:p w14:paraId="286D9204" w14:textId="77777777" w:rsidR="00594DD1" w:rsidRDefault="00594DD1" w:rsidP="00594DD1">
                      <w:pPr>
                        <w:pStyle w:val="Odstavecseseznamem"/>
                        <w:spacing w:after="0" w:line="240" w:lineRule="auto"/>
                        <w:ind w:left="0"/>
                        <w:jc w:val="both"/>
                        <w:rPr>
                          <w:rFonts w:cs="Calibri"/>
                          <w:sz w:val="20"/>
                          <w:szCs w:val="20"/>
                        </w:rPr>
                      </w:pPr>
                    </w:p>
                    <w:p w14:paraId="0E87623F" w14:textId="6A0BA0CB" w:rsidR="00594DD1" w:rsidRDefault="00594DD1" w:rsidP="00594DD1">
                      <w:pPr>
                        <w:spacing w:after="120"/>
                        <w:jc w:val="both"/>
                        <w:rPr>
                          <w:rFonts w:ascii="Calibri" w:hAnsi="Calibri" w:cs="Calibri"/>
                          <w:b/>
                          <w:sz w:val="20"/>
                          <w:szCs w:val="20"/>
                        </w:rPr>
                      </w:pPr>
                      <w:r>
                        <w:rPr>
                          <w:rFonts w:ascii="Calibri" w:hAnsi="Calibri" w:cs="Calibri"/>
                          <w:b/>
                          <w:sz w:val="20"/>
                          <w:szCs w:val="20"/>
                        </w:rPr>
                        <w:t xml:space="preserve"> Jak si ISIC objednat?</w:t>
                      </w:r>
                    </w:p>
                    <w:p w14:paraId="425AB564" w14:textId="77777777" w:rsidR="00EC15B7" w:rsidRDefault="00EC15B7" w:rsidP="00EC15B7">
                      <w:pPr>
                        <w:rPr>
                          <w:rFonts w:cstheme="minorHAnsi"/>
                          <w:color w:val="000000" w:themeColor="text1"/>
                          <w:sz w:val="20"/>
                          <w:szCs w:val="20"/>
                        </w:rPr>
                      </w:pPr>
                      <w:r>
                        <w:rPr>
                          <w:rFonts w:cstheme="minorHAnsi"/>
                          <w:color w:val="000000" w:themeColor="text1"/>
                          <w:sz w:val="20"/>
                          <w:szCs w:val="20"/>
                        </w:rPr>
                        <w:t>Agendu ISIC na naší škole řeší  Mgr. Eva Šostaričová</w:t>
                      </w:r>
                      <w:r>
                        <w:rPr>
                          <w:rFonts w:cstheme="minorHAnsi"/>
                          <w:color w:val="00B0F0"/>
                          <w:sz w:val="20"/>
                          <w:szCs w:val="20"/>
                        </w:rPr>
                        <w:t>.</w:t>
                      </w:r>
                    </w:p>
                    <w:p w14:paraId="2CEDA5DB" w14:textId="5CD9797B" w:rsidR="00EC15B7" w:rsidRDefault="00EC15B7" w:rsidP="00EC15B7">
                      <w:pPr>
                        <w:rPr>
                          <w:rFonts w:eastAsia="Times New Roman"/>
                          <w:color w:val="00B0F0"/>
                          <w:sz w:val="20"/>
                          <w:szCs w:val="20"/>
                        </w:rPr>
                      </w:pPr>
                      <w:r>
                        <w:rPr>
                          <w:rFonts w:cstheme="minorHAnsi"/>
                          <w:color w:val="000000" w:themeColor="text1"/>
                          <w:sz w:val="20"/>
                          <w:szCs w:val="20"/>
                        </w:rPr>
                        <w:t>Dne 04. 09. 2023</w:t>
                      </w:r>
                      <w:r w:rsidRPr="00114569">
                        <w:rPr>
                          <w:rFonts w:cstheme="minorHAnsi"/>
                          <w:color w:val="00B0F0"/>
                          <w:sz w:val="20"/>
                          <w:szCs w:val="20"/>
                        </w:rPr>
                        <w:t xml:space="preserve"> </w:t>
                      </w:r>
                      <w:r w:rsidRPr="00114569">
                        <w:rPr>
                          <w:rFonts w:cstheme="minorHAnsi"/>
                          <w:bCs/>
                          <w:color w:val="000000" w:themeColor="text1"/>
                          <w:sz w:val="20"/>
                          <w:szCs w:val="20"/>
                        </w:rPr>
                        <w:t>uhraďte</w:t>
                      </w:r>
                      <w:r>
                        <w:rPr>
                          <w:rFonts w:cstheme="minorHAnsi"/>
                          <w:color w:val="000000" w:themeColor="text1"/>
                          <w:sz w:val="20"/>
                          <w:szCs w:val="20"/>
                        </w:rPr>
                        <w:t>, prosím, poplatek 350 Kč  třídnímu učiteli</w:t>
                      </w:r>
                      <w:r w:rsidRPr="00114569">
                        <w:rPr>
                          <w:rFonts w:cstheme="minorHAnsi"/>
                          <w:sz w:val="20"/>
                          <w:szCs w:val="20"/>
                        </w:rPr>
                        <w:t xml:space="preserve">.  </w:t>
                      </w:r>
                      <w:r w:rsidRPr="00114569">
                        <w:rPr>
                          <w:rFonts w:eastAsia="Times New Roman"/>
                          <w:sz w:val="20"/>
                          <w:szCs w:val="20"/>
                        </w:rPr>
                        <w:t>Fotografi</w:t>
                      </w:r>
                      <w:r>
                        <w:rPr>
                          <w:rFonts w:eastAsia="Times New Roman"/>
                          <w:sz w:val="20"/>
                          <w:szCs w:val="20"/>
                        </w:rPr>
                        <w:t>e bude pořízena  ve škole dne 04</w:t>
                      </w:r>
                      <w:r w:rsidRPr="00114569">
                        <w:rPr>
                          <w:rFonts w:eastAsia="Times New Roman"/>
                          <w:sz w:val="20"/>
                          <w:szCs w:val="20"/>
                        </w:rPr>
                        <w:t>.</w:t>
                      </w:r>
                      <w:r>
                        <w:rPr>
                          <w:rFonts w:eastAsia="Times New Roman"/>
                          <w:sz w:val="20"/>
                          <w:szCs w:val="20"/>
                        </w:rPr>
                        <w:t xml:space="preserve"> </w:t>
                      </w:r>
                      <w:r w:rsidRPr="00114569">
                        <w:rPr>
                          <w:rFonts w:eastAsia="Times New Roman"/>
                          <w:sz w:val="20"/>
                          <w:szCs w:val="20"/>
                        </w:rPr>
                        <w:t>09.</w:t>
                      </w:r>
                      <w:r>
                        <w:rPr>
                          <w:rFonts w:eastAsia="Times New Roman"/>
                          <w:sz w:val="20"/>
                          <w:szCs w:val="20"/>
                        </w:rPr>
                        <w:t xml:space="preserve"> 2023, popř.</w:t>
                      </w:r>
                      <w:r>
                        <w:rPr>
                          <w:rFonts w:cstheme="minorHAnsi"/>
                          <w:sz w:val="20"/>
                          <w:szCs w:val="20"/>
                        </w:rPr>
                        <w:t xml:space="preserve">  </w:t>
                      </w:r>
                      <w:r>
                        <w:rPr>
                          <w:rFonts w:eastAsia="Times New Roman"/>
                          <w:sz w:val="20"/>
                          <w:szCs w:val="20"/>
                        </w:rPr>
                        <w:t>05</w:t>
                      </w:r>
                      <w:r w:rsidRPr="00114569">
                        <w:rPr>
                          <w:rFonts w:eastAsia="Times New Roman"/>
                          <w:sz w:val="20"/>
                          <w:szCs w:val="20"/>
                        </w:rPr>
                        <w:t>.</w:t>
                      </w:r>
                      <w:r>
                        <w:rPr>
                          <w:rFonts w:eastAsia="Times New Roman"/>
                          <w:sz w:val="20"/>
                          <w:szCs w:val="20"/>
                        </w:rPr>
                        <w:t xml:space="preserve"> </w:t>
                      </w:r>
                      <w:r w:rsidRPr="00114569">
                        <w:rPr>
                          <w:rFonts w:eastAsia="Times New Roman"/>
                          <w:sz w:val="20"/>
                          <w:szCs w:val="20"/>
                        </w:rPr>
                        <w:t>09.</w:t>
                      </w:r>
                      <w:r>
                        <w:rPr>
                          <w:rFonts w:eastAsia="Times New Roman"/>
                          <w:sz w:val="20"/>
                          <w:szCs w:val="20"/>
                        </w:rPr>
                        <w:t xml:space="preserve"> 2023.</w:t>
                      </w:r>
                      <w:r w:rsidR="004F5373">
                        <w:rPr>
                          <w:rFonts w:eastAsia="Times New Roman"/>
                          <w:sz w:val="20"/>
                          <w:szCs w:val="20"/>
                        </w:rPr>
                        <w:t xml:space="preserve"> </w:t>
                      </w:r>
                    </w:p>
                    <w:p w14:paraId="340084F2" w14:textId="0C5332C3" w:rsidR="00EC15B7" w:rsidRDefault="00EC15B7" w:rsidP="00EC15B7">
                      <w:pPr>
                        <w:rPr>
                          <w:rFonts w:eastAsia="Times New Roman"/>
                          <w:color w:val="00B0F0"/>
                          <w:sz w:val="20"/>
                          <w:szCs w:val="20"/>
                        </w:rPr>
                      </w:pPr>
                      <w:r>
                        <w:rPr>
                          <w:rFonts w:eastAsia="Times New Roman"/>
                          <w:color w:val="000000" w:themeColor="text1"/>
                          <w:sz w:val="20"/>
                          <w:szCs w:val="20"/>
                        </w:rPr>
                        <w:t xml:space="preserve">Podepsanou žádost o průkaz, kterou najdete zde na druhé straně, </w:t>
                      </w:r>
                      <w:r>
                        <w:rPr>
                          <w:rFonts w:eastAsia="Times New Roman"/>
                          <w:color w:val="00B0F0"/>
                          <w:sz w:val="20"/>
                          <w:szCs w:val="20"/>
                        </w:rPr>
                        <w:t xml:space="preserve"> </w:t>
                      </w:r>
                      <w:r>
                        <w:rPr>
                          <w:rFonts w:eastAsia="Times New Roman"/>
                          <w:color w:val="000000" w:themeColor="text1"/>
                          <w:sz w:val="20"/>
                          <w:szCs w:val="20"/>
                        </w:rPr>
                        <w:t>odevzdejte třídnímu učiteli spolu s </w:t>
                      </w:r>
                      <w:r w:rsidRPr="00360407">
                        <w:rPr>
                          <w:rFonts w:eastAsia="Times New Roman"/>
                          <w:sz w:val="20"/>
                          <w:szCs w:val="20"/>
                        </w:rPr>
                        <w:t xml:space="preserve">poplatkem v uvedený den. </w:t>
                      </w:r>
                    </w:p>
                    <w:p w14:paraId="7E6B11B8" w14:textId="58651B06" w:rsidR="00594DD1" w:rsidRDefault="004F5373" w:rsidP="00594DD1">
                      <w:pPr>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(Platí pro 1.ročníky</w:t>
                      </w:r>
                      <w:r w:rsidR="0021577E">
                        <w:rPr>
                          <w:rFonts w:eastAsia="Times New Roman" w:cstheme="minorHAnsi"/>
                          <w:color w:val="000000" w:themeColor="text1"/>
                          <w:sz w:val="20"/>
                          <w:szCs w:val="20"/>
                          <w:lang w:eastAsia="cs-CZ"/>
                        </w:rPr>
                        <w:t>.</w:t>
                      </w:r>
                      <w:bookmarkStart w:id="1" w:name="_GoBack"/>
                      <w:bookmarkEnd w:id="1"/>
                      <w:r>
                        <w:rPr>
                          <w:rFonts w:eastAsia="Times New Roman" w:cstheme="minorHAnsi"/>
                          <w:color w:val="000000" w:themeColor="text1"/>
                          <w:sz w:val="20"/>
                          <w:szCs w:val="20"/>
                          <w:lang w:eastAsia="cs-CZ"/>
                        </w:rPr>
                        <w:t>)</w:t>
                      </w:r>
                    </w:p>
                    <w:p w14:paraId="05BB4CAD" w14:textId="57F1E917" w:rsidR="004F5373" w:rsidRDefault="0021577E" w:rsidP="00594DD1">
                      <w:pPr>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Ostatní ročníky obdrž</w:t>
                      </w:r>
                      <w:r w:rsidR="004F5373">
                        <w:rPr>
                          <w:rFonts w:eastAsia="Times New Roman" w:cstheme="minorHAnsi"/>
                          <w:color w:val="000000" w:themeColor="text1"/>
                          <w:sz w:val="20"/>
                          <w:szCs w:val="20"/>
                          <w:lang w:eastAsia="cs-CZ"/>
                        </w:rPr>
                        <w:t xml:space="preserve">í informace od třídních učitelů. </w:t>
                      </w:r>
                    </w:p>
                    <w:p w14:paraId="40440F8A" w14:textId="77777777" w:rsidR="0021577E" w:rsidRDefault="0021577E" w:rsidP="00594DD1">
                      <w:pPr>
                        <w:rPr>
                          <w:rFonts w:ascii="Calibri" w:hAnsi="Calibri" w:cs="Calibri"/>
                          <w:color w:val="000000" w:themeColor="text1"/>
                          <w:sz w:val="20"/>
                          <w:szCs w:val="20"/>
                        </w:rPr>
                      </w:pPr>
                    </w:p>
                    <w:p w14:paraId="6C93AE36" w14:textId="64DE53DC" w:rsidR="00594DD1" w:rsidRDefault="00594DD1" w:rsidP="00594DD1">
                      <w:pPr>
                        <w:rPr>
                          <w:rFonts w:ascii="Calibri" w:hAnsi="Calibri" w:cs="Calibri"/>
                          <w:color w:val="000000" w:themeColor="text1"/>
                          <w:sz w:val="20"/>
                          <w:szCs w:val="20"/>
                        </w:rPr>
                      </w:pPr>
                      <w:r>
                        <w:rPr>
                          <w:rFonts w:ascii="Calibri" w:hAnsi="Calibri" w:cs="Calibri"/>
                          <w:color w:val="000000" w:themeColor="text1"/>
                          <w:sz w:val="20"/>
                          <w:szCs w:val="20"/>
                        </w:rPr>
                        <w:t>Hotový průkaz bude žákům vydán ve škole. Děkuji.</w:t>
                      </w:r>
                    </w:p>
                    <w:p w14:paraId="2A1FA044" w14:textId="70827A89" w:rsidR="00594DD1" w:rsidRDefault="00EC15B7" w:rsidP="00594DD1">
                      <w:pPr>
                        <w:contextualSpacing/>
                        <w:rPr>
                          <w:rFonts w:ascii="Calibri" w:hAnsi="Calibri" w:cs="Calibri"/>
                          <w:color w:val="00B0F0"/>
                          <w:sz w:val="20"/>
                          <w:szCs w:val="20"/>
                        </w:rPr>
                      </w:pPr>
                      <w:r>
                        <w:rPr>
                          <w:rFonts w:ascii="Calibri" w:hAnsi="Calibri" w:cs="Calibri"/>
                          <w:color w:val="00B0F0"/>
                          <w:sz w:val="20"/>
                          <w:szCs w:val="20"/>
                        </w:rPr>
                        <w:t>Mgr. Eva Šostaričová</w:t>
                      </w:r>
                    </w:p>
                    <w:p w14:paraId="1A54156A" w14:textId="77777777" w:rsidR="00594DD1" w:rsidRDefault="00594DD1" w:rsidP="00594DD1">
                      <w:pPr>
                        <w:jc w:val="both"/>
                        <w:rPr>
                          <w:color w:val="00B0F0"/>
                          <w:sz w:val="20"/>
                          <w:szCs w:val="20"/>
                        </w:rPr>
                      </w:pPr>
                    </w:p>
                  </w:txbxContent>
                </v:textbox>
                <w10:wrap type="tight" anchorx="margin"/>
              </v:shape>
            </w:pict>
          </mc:Fallback>
        </mc:AlternateContent>
      </w:r>
    </w:p>
    <w:sectPr w:rsidR="00594DD1" w:rsidSect="00C02E3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FC664" w14:textId="77777777" w:rsidR="0098256F" w:rsidRDefault="0098256F" w:rsidP="005729E9">
      <w:r>
        <w:separator/>
      </w:r>
    </w:p>
  </w:endnote>
  <w:endnote w:type="continuationSeparator" w:id="0">
    <w:p w14:paraId="4A448398" w14:textId="77777777" w:rsidR="0098256F" w:rsidRDefault="0098256F" w:rsidP="0057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96A6" w14:textId="77777777" w:rsidR="005729E9" w:rsidRDefault="005729E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FFD5" w14:textId="77777777" w:rsidR="005729E9" w:rsidRDefault="005729E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C8B7" w14:textId="77777777" w:rsidR="005729E9" w:rsidRDefault="005729E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CA27" w14:textId="77777777" w:rsidR="0098256F" w:rsidRDefault="0098256F" w:rsidP="005729E9">
      <w:r>
        <w:separator/>
      </w:r>
    </w:p>
  </w:footnote>
  <w:footnote w:type="continuationSeparator" w:id="0">
    <w:p w14:paraId="22A27F7C" w14:textId="77777777" w:rsidR="0098256F" w:rsidRDefault="0098256F" w:rsidP="00572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8980" w14:textId="46CCBD72" w:rsidR="005729E9" w:rsidRDefault="0021577E">
    <w:pPr>
      <w:pStyle w:val="Zhlav"/>
    </w:pPr>
    <w:r>
      <w:rPr>
        <w:noProof/>
      </w:rPr>
      <w:pict w14:anchorId="378CA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595.45pt;height:841.9pt;z-index:-251657216;mso-position-horizontal:center;mso-position-horizontal-relative:margin;mso-position-vertical:center;mso-position-vertical-relative:margin" o:allowincell="f">
          <v:imagedata r:id="rId1" o:title="HL-PAP_A4_SS_2022-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D2AC" w14:textId="29D62EF9" w:rsidR="005729E9" w:rsidRDefault="0021577E">
    <w:pPr>
      <w:pStyle w:val="Zhlav"/>
    </w:pPr>
    <w:r>
      <w:rPr>
        <w:noProof/>
      </w:rPr>
      <w:pict w14:anchorId="18D4D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595.45pt;height:841.9pt;z-index:-251656192;mso-position-horizontal:center;mso-position-horizontal-relative:margin;mso-position-vertical:center;mso-position-vertical-relative:margin" o:allowincell="f">
          <v:imagedata r:id="rId1" o:title="HL-PAP_A4_SS_2022-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4FDD" w14:textId="4C4C166D" w:rsidR="005729E9" w:rsidRDefault="0021577E">
    <w:pPr>
      <w:pStyle w:val="Zhlav"/>
    </w:pPr>
    <w:r>
      <w:rPr>
        <w:noProof/>
      </w:rPr>
      <w:pict w14:anchorId="1E052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7" type="#_x0000_t75" style="position:absolute;margin-left:0;margin-top:0;width:595.45pt;height:841.9pt;z-index:-251658240;mso-position-horizontal:center;mso-position-horizontal-relative:margin;mso-position-vertical:center;mso-position-vertical-relative:margin" o:allowincell="f">
          <v:imagedata r:id="rId1" o:title="HL-PAP_A4_SS_2022-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77769"/>
    <w:multiLevelType w:val="hybridMultilevel"/>
    <w:tmpl w:val="B18E4364"/>
    <w:lvl w:ilvl="0" w:tplc="A73AF70A">
      <w:numFmt w:val="bullet"/>
      <w:lvlText w:val=""/>
      <w:lvlJc w:val="left"/>
      <w:pPr>
        <w:ind w:left="822" w:hanging="360"/>
      </w:pPr>
      <w:rPr>
        <w:rFonts w:ascii="Symbol" w:eastAsia="Symbol" w:hAnsi="Symbol" w:cs="Symbol" w:hint="default"/>
        <w:w w:val="99"/>
        <w:sz w:val="20"/>
        <w:szCs w:val="20"/>
        <w:lang w:val="cs-CZ" w:eastAsia="en-US" w:bidi="ar-SA"/>
      </w:rPr>
    </w:lvl>
    <w:lvl w:ilvl="1" w:tplc="BF2EDF70">
      <w:numFmt w:val="bullet"/>
      <w:lvlText w:val="o"/>
      <w:lvlJc w:val="left"/>
      <w:pPr>
        <w:ind w:left="2262" w:hanging="360"/>
      </w:pPr>
      <w:rPr>
        <w:rFonts w:ascii="Courier New" w:eastAsia="Courier New" w:hAnsi="Courier New" w:cs="Courier New" w:hint="default"/>
        <w:w w:val="99"/>
        <w:sz w:val="20"/>
        <w:szCs w:val="20"/>
        <w:lang w:val="cs-CZ" w:eastAsia="en-US" w:bidi="ar-SA"/>
      </w:rPr>
    </w:lvl>
    <w:lvl w:ilvl="2" w:tplc="54141748">
      <w:numFmt w:val="bullet"/>
      <w:lvlText w:val="•"/>
      <w:lvlJc w:val="left"/>
      <w:pPr>
        <w:ind w:left="2260" w:hanging="360"/>
      </w:pPr>
      <w:rPr>
        <w:rFonts w:hint="default"/>
        <w:lang w:val="cs-CZ" w:eastAsia="en-US" w:bidi="ar-SA"/>
      </w:rPr>
    </w:lvl>
    <w:lvl w:ilvl="3" w:tplc="9244CBC2">
      <w:numFmt w:val="bullet"/>
      <w:lvlText w:val="•"/>
      <w:lvlJc w:val="left"/>
      <w:pPr>
        <w:ind w:left="3315" w:hanging="360"/>
      </w:pPr>
      <w:rPr>
        <w:rFonts w:hint="default"/>
        <w:lang w:val="cs-CZ" w:eastAsia="en-US" w:bidi="ar-SA"/>
      </w:rPr>
    </w:lvl>
    <w:lvl w:ilvl="4" w:tplc="777C4422">
      <w:numFmt w:val="bullet"/>
      <w:lvlText w:val="•"/>
      <w:lvlJc w:val="left"/>
      <w:pPr>
        <w:ind w:left="4371" w:hanging="360"/>
      </w:pPr>
      <w:rPr>
        <w:rFonts w:hint="default"/>
        <w:lang w:val="cs-CZ" w:eastAsia="en-US" w:bidi="ar-SA"/>
      </w:rPr>
    </w:lvl>
    <w:lvl w:ilvl="5" w:tplc="23F248FE">
      <w:numFmt w:val="bullet"/>
      <w:lvlText w:val="•"/>
      <w:lvlJc w:val="left"/>
      <w:pPr>
        <w:ind w:left="5427" w:hanging="360"/>
      </w:pPr>
      <w:rPr>
        <w:rFonts w:hint="default"/>
        <w:lang w:val="cs-CZ" w:eastAsia="en-US" w:bidi="ar-SA"/>
      </w:rPr>
    </w:lvl>
    <w:lvl w:ilvl="6" w:tplc="B014897E">
      <w:numFmt w:val="bullet"/>
      <w:lvlText w:val="•"/>
      <w:lvlJc w:val="left"/>
      <w:pPr>
        <w:ind w:left="6483" w:hanging="360"/>
      </w:pPr>
      <w:rPr>
        <w:rFonts w:hint="default"/>
        <w:lang w:val="cs-CZ" w:eastAsia="en-US" w:bidi="ar-SA"/>
      </w:rPr>
    </w:lvl>
    <w:lvl w:ilvl="7" w:tplc="0C0C6D78">
      <w:numFmt w:val="bullet"/>
      <w:lvlText w:val="•"/>
      <w:lvlJc w:val="left"/>
      <w:pPr>
        <w:ind w:left="7539" w:hanging="360"/>
      </w:pPr>
      <w:rPr>
        <w:rFonts w:hint="default"/>
        <w:lang w:val="cs-CZ" w:eastAsia="en-US" w:bidi="ar-SA"/>
      </w:rPr>
    </w:lvl>
    <w:lvl w:ilvl="8" w:tplc="31888426">
      <w:numFmt w:val="bullet"/>
      <w:lvlText w:val="•"/>
      <w:lvlJc w:val="left"/>
      <w:pPr>
        <w:ind w:left="8594" w:hanging="360"/>
      </w:pPr>
      <w:rPr>
        <w:rFonts w:hint="default"/>
        <w:lang w:val="cs-CZ" w:eastAsia="en-US" w:bidi="ar-SA"/>
      </w:rPr>
    </w:lvl>
  </w:abstractNum>
  <w:abstractNum w:abstractNumId="2" w15:restartNumberingAfterBreak="0">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E9"/>
    <w:rsid w:val="00194715"/>
    <w:rsid w:val="0021577E"/>
    <w:rsid w:val="004F5373"/>
    <w:rsid w:val="005729E9"/>
    <w:rsid w:val="00594DD1"/>
    <w:rsid w:val="005B22C6"/>
    <w:rsid w:val="00754499"/>
    <w:rsid w:val="00762FBE"/>
    <w:rsid w:val="00915CBB"/>
    <w:rsid w:val="0098256F"/>
    <w:rsid w:val="00A34B57"/>
    <w:rsid w:val="00AC19B7"/>
    <w:rsid w:val="00C02E3F"/>
    <w:rsid w:val="00C80B7F"/>
    <w:rsid w:val="00C81ED1"/>
    <w:rsid w:val="00CB3024"/>
    <w:rsid w:val="00D159D4"/>
    <w:rsid w:val="00D50CDE"/>
    <w:rsid w:val="00EC1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D277E"/>
  <w15:chartTrackingRefBased/>
  <w15:docId w15:val="{77E90055-56F3-C747-A3B3-00DEF32E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729E9"/>
    <w:pPr>
      <w:tabs>
        <w:tab w:val="center" w:pos="4536"/>
        <w:tab w:val="right" w:pos="9072"/>
      </w:tabs>
    </w:pPr>
  </w:style>
  <w:style w:type="character" w:customStyle="1" w:styleId="ZhlavChar">
    <w:name w:val="Záhlaví Char"/>
    <w:basedOn w:val="Standardnpsmoodstavce"/>
    <w:link w:val="Zhlav"/>
    <w:uiPriority w:val="99"/>
    <w:rsid w:val="005729E9"/>
  </w:style>
  <w:style w:type="paragraph" w:styleId="Zpat">
    <w:name w:val="footer"/>
    <w:basedOn w:val="Normln"/>
    <w:link w:val="ZpatChar"/>
    <w:uiPriority w:val="99"/>
    <w:unhideWhenUsed/>
    <w:rsid w:val="005729E9"/>
    <w:pPr>
      <w:tabs>
        <w:tab w:val="center" w:pos="4536"/>
        <w:tab w:val="right" w:pos="9072"/>
      </w:tabs>
    </w:pPr>
  </w:style>
  <w:style w:type="character" w:customStyle="1" w:styleId="ZpatChar">
    <w:name w:val="Zápatí Char"/>
    <w:basedOn w:val="Standardnpsmoodstavce"/>
    <w:link w:val="Zpat"/>
    <w:uiPriority w:val="99"/>
    <w:rsid w:val="005729E9"/>
  </w:style>
  <w:style w:type="paragraph" w:styleId="Odstavecseseznamem">
    <w:name w:val="List Paragraph"/>
    <w:basedOn w:val="Normln"/>
    <w:uiPriority w:val="34"/>
    <w:qFormat/>
    <w:rsid w:val="00594DD1"/>
    <w:pPr>
      <w:spacing w:after="200" w:line="276" w:lineRule="auto"/>
      <w:ind w:left="720"/>
      <w:contextualSpacing/>
    </w:pPr>
    <w:rPr>
      <w:rFonts w:ascii="Calibri" w:eastAsia="Times New Roman" w:hAnsi="Calibri" w:cs="Times New Roman"/>
      <w:sz w:val="22"/>
      <w:szCs w:val="22"/>
      <w:lang w:eastAsia="cs-CZ"/>
    </w:rPr>
  </w:style>
  <w:style w:type="paragraph" w:styleId="Textbubliny">
    <w:name w:val="Balloon Text"/>
    <w:basedOn w:val="Normln"/>
    <w:link w:val="TextbublinyChar"/>
    <w:uiPriority w:val="99"/>
    <w:semiHidden/>
    <w:unhideWhenUsed/>
    <w:rsid w:val="00A34B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4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75713cc-ddd4-4681-ba99-a5f7d701cac0" xsi:nil="true"/>
    <lcf76f155ced4ddcb4097134ff3c332f xmlns="875713cc-ddd4-4681-ba99-a5f7d701cac0">
      <Terms xmlns="http://schemas.microsoft.com/office/infopath/2007/PartnerControls"/>
    </lcf76f155ced4ddcb4097134ff3c332f>
    <TaxCatchAll xmlns="ddccdc42-8934-4503-86a5-1fdd65d906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56F95560FF5942A2A67918F2ADA7B8" ma:contentTypeVersion="" ma:contentTypeDescription="Vytvoří nový dokument" ma:contentTypeScope="" ma:versionID="a122c150bc49a2a2c85007c44ae73427">
  <xsd:schema xmlns:xsd="http://www.w3.org/2001/XMLSchema" xmlns:xs="http://www.w3.org/2001/XMLSchema" xmlns:p="http://schemas.microsoft.com/office/2006/metadata/properties" xmlns:ns2="875713cc-ddd4-4681-ba99-a5f7d701cac0" xmlns:ns3="ddccdc42-8934-4503-86a5-1fdd65d906f7" targetNamespace="http://schemas.microsoft.com/office/2006/metadata/properties" ma:root="true" ma:fieldsID="cfe8fec2cda9e98a39841f601d02c4e3" ns2:_="" ns3:_="">
    <xsd:import namespace="875713cc-ddd4-4681-ba99-a5f7d701cac0"/>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713cc-ddd4-4681-ba99-a5f7d701ca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e12f404-db20-461d-82f2-c364d01dd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3"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b65df806-ece2-45c2-992f-c7d268c12560}" ma:internalName="TaxCatchAll" ma:showField="CatchAllData" ma:web="ddccdc42-8934-4503-86a5-1fdd65d90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462E-8EFB-4E3D-989F-F0F7A682DE57}">
  <ds:schemaRefs>
    <ds:schemaRef ds:uri="http://www.w3.org/XML/1998/namespace"/>
    <ds:schemaRef ds:uri="http://purl.org/dc/elements/1.1/"/>
    <ds:schemaRef ds:uri="875713cc-ddd4-4681-ba99-a5f7d701cac0"/>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ddccdc42-8934-4503-86a5-1fdd65d906f7"/>
    <ds:schemaRef ds:uri="http://purl.org/dc/dcmitype/"/>
  </ds:schemaRefs>
</ds:datastoreItem>
</file>

<file path=customXml/itemProps2.xml><?xml version="1.0" encoding="utf-8"?>
<ds:datastoreItem xmlns:ds="http://schemas.openxmlformats.org/officeDocument/2006/customXml" ds:itemID="{7CED9359-3066-4219-AAF8-37AA9299C08A}">
  <ds:schemaRefs>
    <ds:schemaRef ds:uri="http://schemas.microsoft.com/sharepoint/v3/contenttype/forms"/>
  </ds:schemaRefs>
</ds:datastoreItem>
</file>

<file path=customXml/itemProps3.xml><?xml version="1.0" encoding="utf-8"?>
<ds:datastoreItem xmlns:ds="http://schemas.openxmlformats.org/officeDocument/2006/customXml" ds:itemID="{B4EE9192-3503-4DAA-880A-6B8700B8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713cc-ddd4-4681-ba99-a5f7d701cac0"/>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2261F-F2BD-4525-BA78-6AE87336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3</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Sedláčková Jarmila</cp:lastModifiedBy>
  <cp:revision>8</cp:revision>
  <cp:lastPrinted>2023-06-16T10:11:00Z</cp:lastPrinted>
  <dcterms:created xsi:type="dcterms:W3CDTF">2023-06-14T09:47:00Z</dcterms:created>
  <dcterms:modified xsi:type="dcterms:W3CDTF">2023-08-29T13:27:00Z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0x0101003556F95560FF5942A2A67918F2ADA7B8</vt:lpwstr>
  </property>
  <property fmtid="{D5CDD505-2E9C-101B-9397-08002B2CF9AE}" pid="3" name="MediaServiceImageTags">
    <vt:lpwstr/>
  </property>
</Properties>
</file>