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5852" w14:textId="77777777" w:rsidR="00683654" w:rsidRDefault="00683654" w:rsidP="006836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Obchodní akademie, Chrudim, Tyršovo náměstí 250   </w:t>
      </w:r>
    </w:p>
    <w:p w14:paraId="7F6F20D3" w14:textId="27D6299C" w:rsidR="00F205E1" w:rsidRDefault="00683654" w:rsidP="0068365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Školní rok: 202</w:t>
      </w:r>
      <w:r w:rsidR="00D925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</w:t>
      </w:r>
      <w:r w:rsidR="00D92520">
        <w:rPr>
          <w:rFonts w:ascii="Arial" w:hAnsi="Arial" w:cs="Arial"/>
          <w:sz w:val="24"/>
          <w:szCs w:val="24"/>
        </w:rPr>
        <w:t>2</w:t>
      </w:r>
    </w:p>
    <w:p w14:paraId="718A043F" w14:textId="24E1A477" w:rsidR="00683654" w:rsidRDefault="00683654" w:rsidP="0068365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DF80D8C" w14:textId="014C1DE5" w:rsidR="00683654" w:rsidRDefault="00683654" w:rsidP="00683654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Hodnocení profilové zkoušky z </w:t>
      </w:r>
      <w:r w:rsidR="00015BB1">
        <w:rPr>
          <w:rFonts w:ascii="Arial" w:hAnsi="Arial" w:cs="Arial"/>
          <w:b/>
          <w:sz w:val="28"/>
          <w:szCs w:val="28"/>
          <w:u w:val="single"/>
        </w:rPr>
        <w:t>cizího</w:t>
      </w:r>
      <w:r>
        <w:rPr>
          <w:rFonts w:ascii="Arial" w:hAnsi="Arial" w:cs="Arial"/>
          <w:b/>
          <w:sz w:val="28"/>
          <w:szCs w:val="28"/>
          <w:u w:val="single"/>
        </w:rPr>
        <w:t xml:space="preserve"> jazyka</w:t>
      </w:r>
    </w:p>
    <w:p w14:paraId="74428508" w14:textId="77777777" w:rsidR="00E62B5E" w:rsidRDefault="00E62B5E" w:rsidP="00683654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6F42A46B" w14:textId="25C7E14F" w:rsidR="00E62B5E" w:rsidRPr="00E62B5E" w:rsidRDefault="00E62B5E" w:rsidP="00E62B5E">
      <w:pPr>
        <w:spacing w:after="120"/>
        <w:ind w:left="36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62B5E">
        <w:rPr>
          <w:rFonts w:ascii="Arial" w:hAnsi="Arial" w:cs="Arial"/>
          <w:b/>
          <w:sz w:val="24"/>
          <w:szCs w:val="24"/>
          <w:u w:val="single"/>
        </w:rPr>
        <w:t>Písemná práce</w:t>
      </w:r>
    </w:p>
    <w:p w14:paraId="001B6946" w14:textId="228E3840" w:rsidR="00E62B5E" w:rsidRPr="00E62B5E" w:rsidRDefault="00E62B5E" w:rsidP="00E62B5E">
      <w:pPr>
        <w:pStyle w:val="Odstavecseseznamem"/>
        <w:numPr>
          <w:ilvl w:val="0"/>
          <w:numId w:val="2"/>
        </w:numPr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E62B5E">
        <w:rPr>
          <w:rFonts w:ascii="Arial" w:hAnsi="Arial" w:cs="Arial"/>
          <w:bCs/>
          <w:sz w:val="24"/>
          <w:szCs w:val="24"/>
        </w:rPr>
        <w:t>text</w:t>
      </w:r>
      <w:r>
        <w:rPr>
          <w:rFonts w:ascii="Arial" w:hAnsi="Arial" w:cs="Arial"/>
          <w:bCs/>
          <w:sz w:val="24"/>
          <w:szCs w:val="24"/>
        </w:rPr>
        <w:t xml:space="preserve"> (130-150 slov)</w:t>
      </w:r>
      <w:r w:rsidRPr="00E62B5E">
        <w:rPr>
          <w:rFonts w:ascii="Arial" w:hAnsi="Arial" w:cs="Arial"/>
          <w:bCs/>
          <w:sz w:val="24"/>
          <w:szCs w:val="24"/>
        </w:rPr>
        <w:t xml:space="preserve"> – max 24 bodů</w:t>
      </w:r>
    </w:p>
    <w:p w14:paraId="407B5465" w14:textId="38252FE2" w:rsidR="00E62B5E" w:rsidRDefault="00E62B5E" w:rsidP="00E62B5E">
      <w:pPr>
        <w:pStyle w:val="Odstavecseseznamem"/>
        <w:numPr>
          <w:ilvl w:val="0"/>
          <w:numId w:val="2"/>
        </w:numPr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E62B5E">
        <w:rPr>
          <w:rFonts w:ascii="Arial" w:hAnsi="Arial" w:cs="Arial"/>
          <w:bCs/>
          <w:sz w:val="24"/>
          <w:szCs w:val="24"/>
        </w:rPr>
        <w:t>text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62B5E">
        <w:rPr>
          <w:rFonts w:ascii="Arial" w:hAnsi="Arial" w:cs="Arial"/>
          <w:bCs/>
          <w:sz w:val="24"/>
          <w:szCs w:val="24"/>
        </w:rPr>
        <w:t>(70-80 slov) – max 12 bodů</w:t>
      </w:r>
    </w:p>
    <w:p w14:paraId="05AAB4FE" w14:textId="2679D0C3" w:rsidR="00E62B5E" w:rsidRDefault="00E62B5E" w:rsidP="00E62B5E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Maximální počet bodů za obě písemné práce činí 36 bodů.</w:t>
      </w:r>
    </w:p>
    <w:p w14:paraId="2A4A7E91" w14:textId="21C010C8" w:rsidR="00E62B5E" w:rsidRDefault="00E62B5E" w:rsidP="00E62B5E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Minimum pro úspěšné složení písemné práce činí 44</w:t>
      </w:r>
      <w:r w:rsidR="007F736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% (16 bodů).</w:t>
      </w:r>
    </w:p>
    <w:p w14:paraId="1AB2DED3" w14:textId="214BBD8D" w:rsidR="00E62B5E" w:rsidRDefault="00E62B5E" w:rsidP="00E62B5E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Práce budou hodnoceny podle přiložených kritérií</w:t>
      </w:r>
      <w:r w:rsidR="00FB1DB8">
        <w:rPr>
          <w:rFonts w:ascii="Arial" w:hAnsi="Arial" w:cs="Arial"/>
          <w:bCs/>
          <w:sz w:val="24"/>
          <w:szCs w:val="24"/>
        </w:rPr>
        <w:t xml:space="preserve"> pro písemnou zkoušku</w:t>
      </w:r>
      <w:r>
        <w:rPr>
          <w:rFonts w:ascii="Arial" w:hAnsi="Arial" w:cs="Arial"/>
          <w:bCs/>
          <w:sz w:val="24"/>
          <w:szCs w:val="24"/>
        </w:rPr>
        <w:t>.</w:t>
      </w:r>
    </w:p>
    <w:p w14:paraId="58C81A53" w14:textId="0FA6D266" w:rsidR="00E62B5E" w:rsidRDefault="00E62B5E" w:rsidP="00E62B5E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</w:p>
    <w:p w14:paraId="3D485A9D" w14:textId="48AC1950" w:rsidR="00E62B5E" w:rsidRDefault="00E62B5E" w:rsidP="00E62B5E">
      <w:pPr>
        <w:spacing w:after="120"/>
        <w:ind w:left="360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Ústní zkouška</w:t>
      </w:r>
    </w:p>
    <w:p w14:paraId="5C6F458D" w14:textId="341C4A3E" w:rsidR="00E62B5E" w:rsidRDefault="00E62B5E" w:rsidP="00E62B5E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Maximální počet bodů u ústní zkoušky činí 39 bodů.</w:t>
      </w:r>
    </w:p>
    <w:p w14:paraId="33CC0791" w14:textId="0053FA37" w:rsidR="00E62B5E" w:rsidRDefault="00E62B5E" w:rsidP="00E62B5E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Minimum pro úspěšné složení </w:t>
      </w:r>
      <w:r w:rsidR="004F253B">
        <w:rPr>
          <w:rFonts w:ascii="Arial" w:hAnsi="Arial" w:cs="Arial"/>
          <w:bCs/>
          <w:sz w:val="24"/>
          <w:szCs w:val="24"/>
        </w:rPr>
        <w:t>ústní zkoušky</w:t>
      </w:r>
      <w:r>
        <w:rPr>
          <w:rFonts w:ascii="Arial" w:hAnsi="Arial" w:cs="Arial"/>
          <w:bCs/>
          <w:sz w:val="24"/>
          <w:szCs w:val="24"/>
        </w:rPr>
        <w:t xml:space="preserve"> činí 44</w:t>
      </w:r>
      <w:r w:rsidR="007F736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% (1</w:t>
      </w:r>
      <w:r w:rsidR="00FB1DB8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 bodů).</w:t>
      </w:r>
    </w:p>
    <w:p w14:paraId="354B1B3F" w14:textId="73DF1A32" w:rsidR="00E62B5E" w:rsidRDefault="00FB1DB8" w:rsidP="00E62B5E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Ústní projev žáka </w:t>
      </w:r>
      <w:r w:rsidR="00E62B5E">
        <w:rPr>
          <w:rFonts w:ascii="Arial" w:hAnsi="Arial" w:cs="Arial"/>
          <w:bCs/>
          <w:sz w:val="24"/>
          <w:szCs w:val="24"/>
        </w:rPr>
        <w:t>bud</w:t>
      </w:r>
      <w:r>
        <w:rPr>
          <w:rFonts w:ascii="Arial" w:hAnsi="Arial" w:cs="Arial"/>
          <w:bCs/>
          <w:sz w:val="24"/>
          <w:szCs w:val="24"/>
        </w:rPr>
        <w:t>e</w:t>
      </w:r>
      <w:r w:rsidR="00E62B5E">
        <w:rPr>
          <w:rFonts w:ascii="Arial" w:hAnsi="Arial" w:cs="Arial"/>
          <w:bCs/>
          <w:sz w:val="24"/>
          <w:szCs w:val="24"/>
        </w:rPr>
        <w:t xml:space="preserve"> hodnocen podle přiložených kritérií</w:t>
      </w:r>
      <w:r>
        <w:rPr>
          <w:rFonts w:ascii="Arial" w:hAnsi="Arial" w:cs="Arial"/>
          <w:bCs/>
          <w:sz w:val="24"/>
          <w:szCs w:val="24"/>
        </w:rPr>
        <w:t xml:space="preserve"> pro ústní zkoušku</w:t>
      </w:r>
      <w:r w:rsidR="00E62B5E">
        <w:rPr>
          <w:rFonts w:ascii="Arial" w:hAnsi="Arial" w:cs="Arial"/>
          <w:bCs/>
          <w:sz w:val="24"/>
          <w:szCs w:val="24"/>
        </w:rPr>
        <w:t>.</w:t>
      </w:r>
    </w:p>
    <w:p w14:paraId="452E8643" w14:textId="654B3650" w:rsidR="00F205E1" w:rsidRDefault="00F205E1" w:rsidP="00E62B5E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</w:p>
    <w:p w14:paraId="116F780D" w14:textId="77777777" w:rsidR="00F205E1" w:rsidRDefault="00F205E1" w:rsidP="00E62B5E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</w:p>
    <w:p w14:paraId="5FC83B15" w14:textId="30BC0610" w:rsidR="007F7362" w:rsidRDefault="007F7362" w:rsidP="007F7362">
      <w:pPr>
        <w:spacing w:after="120"/>
        <w:ind w:left="36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Celkové hodnocení</w:t>
      </w:r>
    </w:p>
    <w:p w14:paraId="0AB924DE" w14:textId="418597B6" w:rsidR="007F7362" w:rsidRDefault="007F7362" w:rsidP="007F7362">
      <w:pPr>
        <w:pStyle w:val="Default"/>
        <w:rPr>
          <w:rFonts w:ascii="Arial" w:hAnsi="Arial" w:cs="Arial"/>
          <w:b/>
          <w:bCs/>
        </w:rPr>
      </w:pPr>
      <w:r w:rsidRPr="007F7362">
        <w:rPr>
          <w:rFonts w:ascii="Arial" w:hAnsi="Arial" w:cs="Arial"/>
          <w:b/>
          <w:bCs/>
        </w:rPr>
        <w:t>V případě zkouš</w:t>
      </w:r>
      <w:r>
        <w:rPr>
          <w:rFonts w:ascii="Arial" w:hAnsi="Arial" w:cs="Arial"/>
          <w:b/>
          <w:bCs/>
        </w:rPr>
        <w:t>ky</w:t>
      </w:r>
      <w:r w:rsidRPr="007F736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</w:t>
      </w:r>
      <w:r w:rsidRPr="007F7362">
        <w:rPr>
          <w:rFonts w:ascii="Arial" w:hAnsi="Arial" w:cs="Arial"/>
          <w:b/>
          <w:bCs/>
        </w:rPr>
        <w:t xml:space="preserve"> cizího jazyka tvoří hodnocení písemné práce 40 % a hodnocení ústní zkoušky 60 % celkového hodnocení zkušebního předmětu. </w:t>
      </w:r>
    </w:p>
    <w:p w14:paraId="3D19F5B6" w14:textId="77777777" w:rsidR="004F253B" w:rsidRPr="007F7362" w:rsidRDefault="004F253B" w:rsidP="007F7362">
      <w:pPr>
        <w:pStyle w:val="Default"/>
        <w:rPr>
          <w:rFonts w:ascii="Arial" w:hAnsi="Arial" w:cs="Arial"/>
        </w:rPr>
      </w:pPr>
    </w:p>
    <w:p w14:paraId="5B94A03F" w14:textId="77777777" w:rsidR="00F205E1" w:rsidRDefault="00F205E1" w:rsidP="00E62B5E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25"/>
        <w:gridCol w:w="1644"/>
      </w:tblGrid>
      <w:tr w:rsidR="004F253B" w14:paraId="51C88D8B" w14:textId="77777777" w:rsidTr="004F253B">
        <w:tc>
          <w:tcPr>
            <w:tcW w:w="0" w:type="auto"/>
          </w:tcPr>
          <w:p w14:paraId="38EB55A2" w14:textId="6010D2C8" w:rsidR="004F253B" w:rsidRPr="00F205E1" w:rsidRDefault="00F205E1" w:rsidP="00E62B5E">
            <w:pPr>
              <w:spacing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4F253B" w:rsidRPr="00F205E1">
              <w:rPr>
                <w:rFonts w:ascii="Arial" w:hAnsi="Arial" w:cs="Arial"/>
                <w:b/>
                <w:sz w:val="24"/>
                <w:szCs w:val="24"/>
              </w:rPr>
              <w:t>elkový bodový zisk vyjádřený v procentech</w:t>
            </w:r>
          </w:p>
        </w:tc>
        <w:tc>
          <w:tcPr>
            <w:tcW w:w="0" w:type="auto"/>
          </w:tcPr>
          <w:p w14:paraId="3740F374" w14:textId="49BF0A30" w:rsidR="004F253B" w:rsidRPr="00F205E1" w:rsidRDefault="004F253B" w:rsidP="00E62B5E">
            <w:pPr>
              <w:spacing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205E1">
              <w:rPr>
                <w:rFonts w:ascii="Arial" w:hAnsi="Arial" w:cs="Arial"/>
                <w:b/>
                <w:sz w:val="24"/>
                <w:szCs w:val="24"/>
              </w:rPr>
              <w:t>Klasifikace</w:t>
            </w:r>
          </w:p>
        </w:tc>
      </w:tr>
      <w:tr w:rsidR="004F253B" w14:paraId="1F550F18" w14:textId="77777777" w:rsidTr="004F253B">
        <w:tc>
          <w:tcPr>
            <w:tcW w:w="0" w:type="auto"/>
          </w:tcPr>
          <w:p w14:paraId="15EAF6A0" w14:textId="1C92672D" w:rsidR="004F253B" w:rsidRDefault="004F253B" w:rsidP="00F205E1">
            <w:pPr>
              <w:spacing w:after="120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100-87 %</w:t>
            </w:r>
          </w:p>
        </w:tc>
        <w:tc>
          <w:tcPr>
            <w:tcW w:w="0" w:type="auto"/>
          </w:tcPr>
          <w:p w14:paraId="72040587" w14:textId="4F4F17AC" w:rsidR="004F253B" w:rsidRDefault="004F253B" w:rsidP="00E62B5E">
            <w:pPr>
              <w:spacing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výborný</w:t>
            </w:r>
          </w:p>
        </w:tc>
      </w:tr>
      <w:tr w:rsidR="004F253B" w14:paraId="5BEF026D" w14:textId="77777777" w:rsidTr="004F253B">
        <w:tc>
          <w:tcPr>
            <w:tcW w:w="0" w:type="auto"/>
          </w:tcPr>
          <w:p w14:paraId="1D30D9B9" w14:textId="55923834" w:rsidR="004F253B" w:rsidRDefault="00F205E1" w:rsidP="00F205E1">
            <w:pPr>
              <w:spacing w:after="120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86-73 %</w:t>
            </w:r>
          </w:p>
        </w:tc>
        <w:tc>
          <w:tcPr>
            <w:tcW w:w="0" w:type="auto"/>
          </w:tcPr>
          <w:p w14:paraId="761D450D" w14:textId="6FF72E08" w:rsidR="004F253B" w:rsidRDefault="004F253B" w:rsidP="00E62B5E">
            <w:pPr>
              <w:spacing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chvalitebný</w:t>
            </w:r>
          </w:p>
        </w:tc>
      </w:tr>
      <w:tr w:rsidR="004F253B" w14:paraId="61909D36" w14:textId="77777777" w:rsidTr="004F253B">
        <w:tc>
          <w:tcPr>
            <w:tcW w:w="0" w:type="auto"/>
          </w:tcPr>
          <w:p w14:paraId="7B3CEF6D" w14:textId="58EA2EEE" w:rsidR="004F253B" w:rsidRDefault="00F205E1" w:rsidP="00F205E1">
            <w:pPr>
              <w:spacing w:after="120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72-58 %</w:t>
            </w:r>
          </w:p>
        </w:tc>
        <w:tc>
          <w:tcPr>
            <w:tcW w:w="0" w:type="auto"/>
          </w:tcPr>
          <w:p w14:paraId="6BBA3503" w14:textId="7EF6BE81" w:rsidR="004F253B" w:rsidRDefault="004F253B" w:rsidP="00E62B5E">
            <w:pPr>
              <w:spacing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dobrý</w:t>
            </w:r>
          </w:p>
        </w:tc>
      </w:tr>
      <w:tr w:rsidR="004F253B" w14:paraId="5F224481" w14:textId="77777777" w:rsidTr="004F253B">
        <w:tc>
          <w:tcPr>
            <w:tcW w:w="0" w:type="auto"/>
          </w:tcPr>
          <w:p w14:paraId="03EC1AD4" w14:textId="4A85C279" w:rsidR="004F253B" w:rsidRDefault="00F205E1" w:rsidP="00F205E1">
            <w:pPr>
              <w:spacing w:after="120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57-44 %</w:t>
            </w:r>
          </w:p>
        </w:tc>
        <w:tc>
          <w:tcPr>
            <w:tcW w:w="0" w:type="auto"/>
          </w:tcPr>
          <w:p w14:paraId="13CDF44F" w14:textId="35100CE1" w:rsidR="004F253B" w:rsidRDefault="004F253B" w:rsidP="00E62B5E">
            <w:pPr>
              <w:spacing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dostatečný</w:t>
            </w:r>
          </w:p>
        </w:tc>
      </w:tr>
      <w:tr w:rsidR="004F253B" w14:paraId="67D7A6E7" w14:textId="77777777" w:rsidTr="004F253B">
        <w:tc>
          <w:tcPr>
            <w:tcW w:w="0" w:type="auto"/>
          </w:tcPr>
          <w:p w14:paraId="40AADF7B" w14:textId="7B4DA79E" w:rsidR="004F253B" w:rsidRDefault="00F205E1" w:rsidP="00F205E1">
            <w:pPr>
              <w:spacing w:after="120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méně než 44 %</w:t>
            </w:r>
          </w:p>
        </w:tc>
        <w:tc>
          <w:tcPr>
            <w:tcW w:w="0" w:type="auto"/>
          </w:tcPr>
          <w:p w14:paraId="764C4A9F" w14:textId="430D47A6" w:rsidR="004F253B" w:rsidRDefault="004F253B" w:rsidP="00E62B5E">
            <w:pPr>
              <w:spacing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nedostatečný</w:t>
            </w:r>
          </w:p>
        </w:tc>
      </w:tr>
    </w:tbl>
    <w:p w14:paraId="52E4C97D" w14:textId="13F009C0" w:rsidR="004F253B" w:rsidRDefault="004F253B" w:rsidP="004F253B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</w:p>
    <w:p w14:paraId="7AB2D573" w14:textId="39B3A0A7" w:rsidR="000D5553" w:rsidRDefault="000D5553" w:rsidP="004F253B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</w:p>
    <w:p w14:paraId="3B26F485" w14:textId="17AEFA50" w:rsidR="000D5553" w:rsidRDefault="000D5553" w:rsidP="004F253B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Blanka Králíková</w:t>
      </w:r>
    </w:p>
    <w:sectPr w:rsidR="000D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42BB2"/>
    <w:multiLevelType w:val="hybridMultilevel"/>
    <w:tmpl w:val="B1580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95A1F"/>
    <w:multiLevelType w:val="hybridMultilevel"/>
    <w:tmpl w:val="4A448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54"/>
    <w:rsid w:val="00015BB1"/>
    <w:rsid w:val="000D5553"/>
    <w:rsid w:val="004F253B"/>
    <w:rsid w:val="00683654"/>
    <w:rsid w:val="007F7362"/>
    <w:rsid w:val="00D92520"/>
    <w:rsid w:val="00E62B5E"/>
    <w:rsid w:val="00F205E1"/>
    <w:rsid w:val="00FB1DB8"/>
    <w:rsid w:val="00F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65CA"/>
  <w15:chartTrackingRefBased/>
  <w15:docId w15:val="{A076ED6B-76EF-4BC1-8651-CEAF4CB7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36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2B5E"/>
    <w:pPr>
      <w:ind w:left="720"/>
      <w:contextualSpacing/>
    </w:pPr>
  </w:style>
  <w:style w:type="paragraph" w:customStyle="1" w:styleId="Default">
    <w:name w:val="Default"/>
    <w:rsid w:val="007F73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4F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Králíková Blanka</dc:creator>
  <cp:keywords/>
  <dc:description/>
  <cp:lastModifiedBy>Králíková Blanka</cp:lastModifiedBy>
  <cp:revision>7</cp:revision>
  <dcterms:created xsi:type="dcterms:W3CDTF">2020-11-11T20:08:00Z</dcterms:created>
  <dcterms:modified xsi:type="dcterms:W3CDTF">2021-09-30T03:13:00Z</dcterms:modified>
</cp:coreProperties>
</file>