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37" w:rsidRPr="005D49EF" w:rsidRDefault="005D49EF">
      <w:pPr>
        <w:rPr>
          <w:b/>
        </w:rPr>
      </w:pPr>
      <w:r w:rsidRPr="005D49EF">
        <w:rPr>
          <w:b/>
        </w:rPr>
        <w:t xml:space="preserve">Aktuálně platná protiepidemická opatření </w:t>
      </w:r>
    </w:p>
    <w:p w:rsidR="005D49EF" w:rsidRDefault="005D49EF" w:rsidP="005D49EF">
      <w:pPr>
        <w:pStyle w:val="Odstavecseseznamem"/>
        <w:numPr>
          <w:ilvl w:val="0"/>
          <w:numId w:val="1"/>
        </w:numPr>
      </w:pPr>
      <w:r>
        <w:t>Zakryté dýchací cesty respirátorem po celou dobu pobytu v budově školy.</w:t>
      </w:r>
    </w:p>
    <w:p w:rsidR="005D49EF" w:rsidRDefault="005D49EF" w:rsidP="005D49EF">
      <w:pPr>
        <w:pStyle w:val="Odstavecseseznamem"/>
        <w:numPr>
          <w:ilvl w:val="0"/>
          <w:numId w:val="1"/>
        </w:numPr>
      </w:pPr>
      <w:r>
        <w:t>Prokázání bezinfekčnosti:</w:t>
      </w:r>
    </w:p>
    <w:p w:rsidR="005D49EF" w:rsidRDefault="005D49EF" w:rsidP="005D49EF">
      <w:pPr>
        <w:pStyle w:val="Odstavecseseznamem"/>
        <w:numPr>
          <w:ilvl w:val="0"/>
          <w:numId w:val="2"/>
        </w:numPr>
      </w:pPr>
      <w:r>
        <w:t>Potvrzením o ukončeném očkování nejméně 2 týdny po poslední dávce;</w:t>
      </w:r>
    </w:p>
    <w:p w:rsidR="005D49EF" w:rsidRDefault="005D49EF" w:rsidP="005D49EF">
      <w:pPr>
        <w:pStyle w:val="Odstavecseseznamem"/>
        <w:numPr>
          <w:ilvl w:val="0"/>
          <w:numId w:val="2"/>
        </w:numPr>
      </w:pPr>
      <w:r>
        <w:t xml:space="preserve">Potvrzením o prodělaném </w:t>
      </w:r>
      <w:proofErr w:type="spellStart"/>
      <w:r>
        <w:t>covidu</w:t>
      </w:r>
      <w:proofErr w:type="spellEnd"/>
      <w:r>
        <w:t xml:space="preserve"> v posledních 180 dnech;</w:t>
      </w:r>
    </w:p>
    <w:p w:rsidR="005D49EF" w:rsidRDefault="005D49EF" w:rsidP="005D49EF">
      <w:pPr>
        <w:pStyle w:val="Odstavecseseznamem"/>
        <w:numPr>
          <w:ilvl w:val="0"/>
          <w:numId w:val="2"/>
        </w:numPr>
      </w:pPr>
      <w:r>
        <w:t>Dokladem o negativním testu z odběrového místa (platnost PCR testu 72 hodin a antigenního testu 24 hodin).</w:t>
      </w:r>
    </w:p>
    <w:p w:rsidR="005D49EF" w:rsidRDefault="005D49EF">
      <w:bookmarkStart w:id="0" w:name="_GoBack"/>
      <w:bookmarkEnd w:id="0"/>
    </w:p>
    <w:sectPr w:rsidR="005D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DF5"/>
    <w:multiLevelType w:val="hybridMultilevel"/>
    <w:tmpl w:val="BCC6B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29E"/>
    <w:multiLevelType w:val="hybridMultilevel"/>
    <w:tmpl w:val="281AB466"/>
    <w:lvl w:ilvl="0" w:tplc="A2948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EF"/>
    <w:rsid w:val="005D49EF"/>
    <w:rsid w:val="00E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B6B2"/>
  <w15:chartTrackingRefBased/>
  <w15:docId w15:val="{3458554C-D8FC-4409-BC1B-E4A3593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Vichrová</dc:creator>
  <cp:keywords/>
  <dc:description/>
  <cp:lastModifiedBy>Zdeňka Vichrová</cp:lastModifiedBy>
  <cp:revision>1</cp:revision>
  <dcterms:created xsi:type="dcterms:W3CDTF">2021-12-07T07:34:00Z</dcterms:created>
  <dcterms:modified xsi:type="dcterms:W3CDTF">2021-12-07T07:41:00Z</dcterms:modified>
</cp:coreProperties>
</file>