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3CB4" w14:textId="3C3DA22B" w:rsidR="009279F3" w:rsidRPr="008872CB" w:rsidRDefault="009279F3" w:rsidP="00792CA4">
      <w:pPr>
        <w:jc w:val="right"/>
        <w:rPr>
          <w:rFonts w:ascii="Book Antiqua" w:hAnsi="Book Antiqua" w:cstheme="minorHAnsi"/>
          <w:b/>
          <w:sz w:val="24"/>
        </w:rPr>
      </w:pPr>
      <w:bookmarkStart w:id="0" w:name="_GoBack"/>
      <w:bookmarkEnd w:id="0"/>
      <w:r w:rsidRPr="008872CB">
        <w:rPr>
          <w:rFonts w:ascii="Book Antiqua" w:hAnsi="Book Antiqua" w:cstheme="minorHAnsi"/>
          <w:b/>
          <w:sz w:val="24"/>
        </w:rPr>
        <w:t>Příloha č.</w:t>
      </w:r>
      <w:r w:rsidR="00792CA4" w:rsidRPr="008872CB">
        <w:rPr>
          <w:rFonts w:ascii="Book Antiqua" w:hAnsi="Book Antiqua" w:cstheme="minorHAnsi"/>
          <w:b/>
          <w:sz w:val="24"/>
        </w:rPr>
        <w:t xml:space="preserve"> 6</w:t>
      </w:r>
    </w:p>
    <w:p w14:paraId="5037AD48" w14:textId="77777777" w:rsidR="00792CA4" w:rsidRPr="008872CB" w:rsidRDefault="00792CA4" w:rsidP="00792CA4">
      <w:pPr>
        <w:jc w:val="right"/>
        <w:rPr>
          <w:rFonts w:ascii="Book Antiqua" w:hAnsi="Book Antiqua" w:cstheme="minorHAnsi"/>
          <w:b/>
          <w:sz w:val="24"/>
        </w:rPr>
      </w:pPr>
    </w:p>
    <w:p w14:paraId="016C86CF" w14:textId="77777777" w:rsidR="009279F3" w:rsidRPr="008872CB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theme="minorHAnsi"/>
          <w:sz w:val="28"/>
          <w:szCs w:val="28"/>
        </w:rPr>
      </w:pPr>
      <w:r w:rsidRPr="008872CB">
        <w:rPr>
          <w:rFonts w:ascii="Book Antiqua" w:hAnsi="Book Antiqua" w:cstheme="minorHAnsi"/>
          <w:sz w:val="28"/>
          <w:szCs w:val="28"/>
        </w:rPr>
        <w:t>KRYCÍ LIST NABÍDKY</w:t>
      </w:r>
    </w:p>
    <w:p w14:paraId="3B7C61C5" w14:textId="77777777" w:rsidR="009279F3" w:rsidRPr="008872CB" w:rsidRDefault="009279F3" w:rsidP="009279F3">
      <w:pPr>
        <w:rPr>
          <w:rFonts w:ascii="Book Antiqua" w:hAnsi="Book Antiqua" w:cstheme="minorHAnsi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8872CB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8872CB" w:rsidRDefault="009279F3" w:rsidP="009C143E">
            <w:pPr>
              <w:rPr>
                <w:rFonts w:ascii="Book Antiqua" w:hAnsi="Book Antiqua" w:cstheme="minorHAnsi"/>
                <w:b/>
                <w:szCs w:val="16"/>
              </w:rPr>
            </w:pPr>
            <w:bookmarkStart w:id="1" w:name="_Hlk49196629"/>
          </w:p>
          <w:p w14:paraId="275DD75F" w14:textId="659B14CA" w:rsidR="00C12594" w:rsidRPr="008872CB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8872CB">
              <w:rPr>
                <w:rFonts w:ascii="Book Antiqua" w:hAnsi="Book Antiqua" w:cstheme="minorHAnsi"/>
                <w:b/>
                <w:sz w:val="22"/>
                <w:szCs w:val="22"/>
              </w:rPr>
              <w:t>VEŘEJN</w:t>
            </w:r>
            <w:r w:rsidR="006542FC" w:rsidRPr="008872CB">
              <w:rPr>
                <w:rFonts w:ascii="Book Antiqua" w:hAnsi="Book Antiqua" w:cstheme="minorHAnsi"/>
                <w:b/>
                <w:sz w:val="22"/>
                <w:szCs w:val="22"/>
              </w:rPr>
              <w:t>Á</w:t>
            </w:r>
            <w:r w:rsidRPr="008872CB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ZAKÁZK</w:t>
            </w:r>
            <w:r w:rsidR="006542FC" w:rsidRPr="008872CB">
              <w:rPr>
                <w:rFonts w:ascii="Book Antiqua" w:hAnsi="Book Antiqua" w:cstheme="minorHAnsi"/>
                <w:b/>
                <w:sz w:val="22"/>
                <w:szCs w:val="22"/>
              </w:rPr>
              <w:t>A</w:t>
            </w:r>
            <w:r w:rsidRPr="008872CB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NA STAVEBNÍ PRÁCE S NÁZVEM:</w:t>
            </w:r>
          </w:p>
          <w:p w14:paraId="561C1BD8" w14:textId="5722C711" w:rsidR="00124C27" w:rsidRPr="008872CB" w:rsidRDefault="003F0CA2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theme="minorHAnsi"/>
                <w:b/>
                <w:sz w:val="24"/>
              </w:rPr>
            </w:pPr>
            <w:bookmarkStart w:id="2" w:name="_Hlk125275336"/>
            <w:bookmarkStart w:id="3" w:name="_Toc506991019"/>
            <w:r w:rsidRPr="008872CB">
              <w:rPr>
                <w:rFonts w:ascii="Book Antiqua" w:hAnsi="Book Antiqua" w:cstheme="minorHAnsi"/>
                <w:b/>
                <w:bCs/>
                <w:sz w:val="24"/>
              </w:rPr>
              <w:t>„</w:t>
            </w:r>
            <w:r w:rsidR="008872CB" w:rsidRPr="008872CB">
              <w:rPr>
                <w:rFonts w:ascii="Book Antiqua" w:hAnsi="Book Antiqua" w:cstheme="minorHAnsi"/>
                <w:b/>
                <w:bCs/>
                <w:sz w:val="24"/>
              </w:rPr>
              <w:t xml:space="preserve">Obchodní akademie </w:t>
            </w:r>
            <w:proofErr w:type="gramStart"/>
            <w:r w:rsidR="008872CB" w:rsidRPr="008872CB">
              <w:rPr>
                <w:rFonts w:ascii="Book Antiqua" w:hAnsi="Book Antiqua" w:cstheme="minorHAnsi"/>
                <w:b/>
                <w:bCs/>
                <w:sz w:val="24"/>
              </w:rPr>
              <w:t>Chrudim - rekonstrukce</w:t>
            </w:r>
            <w:proofErr w:type="gramEnd"/>
            <w:r w:rsidR="008872CB" w:rsidRPr="008872CB">
              <w:rPr>
                <w:rFonts w:ascii="Book Antiqua" w:hAnsi="Book Antiqua" w:cstheme="minorHAnsi"/>
                <w:b/>
                <w:bCs/>
                <w:sz w:val="24"/>
              </w:rPr>
              <w:t xml:space="preserve"> elektroinstalace</w:t>
            </w:r>
            <w:r w:rsidRPr="008872CB">
              <w:rPr>
                <w:rFonts w:ascii="Book Antiqua" w:hAnsi="Book Antiqua" w:cstheme="minorHAnsi"/>
                <w:b/>
                <w:bCs/>
                <w:sz w:val="24"/>
              </w:rPr>
              <w:t>“</w:t>
            </w:r>
          </w:p>
          <w:bookmarkEnd w:id="2"/>
          <w:p w14:paraId="0F65207D" w14:textId="77777777" w:rsidR="00124C27" w:rsidRPr="008872CB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872CB">
              <w:rPr>
                <w:rFonts w:ascii="Book Antiqua" w:hAnsi="Book Antiqua" w:cstheme="minorHAnsi"/>
                <w:sz w:val="20"/>
                <w:szCs w:val="20"/>
              </w:rPr>
              <w:t xml:space="preserve"> (dále: „veřejná zakázka“ nebo „VZ“)</w:t>
            </w:r>
          </w:p>
          <w:p w14:paraId="76080DEE" w14:textId="77777777" w:rsidR="00A00085" w:rsidRPr="008872CB" w:rsidRDefault="00A00085" w:rsidP="00174D4B">
            <w:pPr>
              <w:keepNext/>
              <w:jc w:val="both"/>
              <w:outlineLvl w:val="0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bookmarkStart w:id="4" w:name="_Hlk49196317"/>
          </w:p>
          <w:p w14:paraId="7023A12D" w14:textId="190DC1A4" w:rsidR="00174D4B" w:rsidRPr="008872CB" w:rsidRDefault="00174D4B" w:rsidP="008872CB">
            <w:pPr>
              <w:keepNext/>
              <w:jc w:val="both"/>
              <w:outlineLvl w:val="0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 xml:space="preserve">Druh zadávacího řízení: </w:t>
            </w:r>
            <w:r w:rsidRPr="008872CB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ab/>
            </w:r>
            <w:bookmarkEnd w:id="3"/>
            <w:r w:rsidR="008872CB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Veřejná zakázka malého rozsahu</w:t>
            </w:r>
            <w:bookmarkStart w:id="5" w:name="_Toc506991020"/>
            <w:r w:rsidRPr="008872CB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bookmarkEnd w:id="5"/>
          </w:p>
          <w:bookmarkEnd w:id="4"/>
          <w:p w14:paraId="56501974" w14:textId="4C5757B7" w:rsidR="00174D4B" w:rsidRPr="008872CB" w:rsidRDefault="00174D4B" w:rsidP="00174D4B">
            <w:pPr>
              <w:keepNext/>
              <w:outlineLvl w:val="0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8872CB">
              <w:rPr>
                <w:rFonts w:ascii="Book Antiqua" w:hAnsi="Book Antiqua" w:cstheme="minorHAnsi"/>
                <w:sz w:val="20"/>
                <w:szCs w:val="20"/>
              </w:rPr>
              <w:t xml:space="preserve"> </w:t>
            </w:r>
          </w:p>
          <w:p w14:paraId="59ED491C" w14:textId="77777777" w:rsidR="0045021D" w:rsidRPr="008872CB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8872CB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theme="minorHAnsi"/>
                <w:b/>
                <w:bCs/>
                <w:sz w:val="22"/>
              </w:rPr>
            </w:pPr>
          </w:p>
          <w:p w14:paraId="3D56026E" w14:textId="77777777" w:rsidR="009279F3" w:rsidRPr="008872CB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Obchodní název a právní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forma:…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…………………………………..</w:t>
            </w:r>
          </w:p>
          <w:p w14:paraId="27A80337" w14:textId="77777777" w:rsidR="009279F3" w:rsidRPr="008872CB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Sídlo a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adresa:…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………………………………………………………</w:t>
            </w:r>
            <w:r w:rsidR="0045021D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8872CB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Tel:…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…………………..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E-mail:…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……………..</w:t>
            </w:r>
            <w:r w:rsidR="00870B6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8872CB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Bankovní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spojení:…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14:paraId="60B0109D" w14:textId="77777777" w:rsidR="00E158A5" w:rsidRPr="008872CB" w:rsidRDefault="003F1443" w:rsidP="003F1443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8872CB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8872CB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účastníka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8872CB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Jméno: ………………………….  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Funkce:  …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……………………  Adresa: …………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.</w:t>
            </w:r>
          </w:p>
          <w:p w14:paraId="7ABD68B6" w14:textId="77777777" w:rsidR="009279F3" w:rsidRPr="008872CB" w:rsidRDefault="00870B6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služební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tel</w:t>
            </w:r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:…</w:t>
            </w:r>
            <w:proofErr w:type="gramEnd"/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………………….. 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služební e</w:t>
            </w:r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-mail: …………</w:t>
            </w:r>
            <w:proofErr w:type="gramStart"/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…….</w:t>
            </w:r>
            <w:proofErr w:type="gramEnd"/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.</w:t>
            </w:r>
          </w:p>
          <w:p w14:paraId="4F66F897" w14:textId="77777777" w:rsidR="009279F3" w:rsidRPr="008872CB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Kontaktní osoba </w:t>
            </w:r>
            <w:r w:rsidR="00294732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účastníka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8872CB" w:rsidRDefault="009279F3" w:rsidP="009C143E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Jméno: ………………………….  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Funkce:  …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……………………  Adresa: …………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.</w:t>
            </w:r>
          </w:p>
          <w:p w14:paraId="20BE40D6" w14:textId="77777777" w:rsidR="009279F3" w:rsidRPr="008872CB" w:rsidRDefault="00870B63" w:rsidP="00174F65">
            <w:pPr>
              <w:pStyle w:val="Zkladntext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služební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tel:…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………………….. služební e-mail: …………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9279F3" w:rsidRPr="008872CB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77777777" w:rsidR="008959E8" w:rsidRPr="008872CB" w:rsidRDefault="00870B6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      </w:t>
            </w:r>
            <w:r w:rsidR="00174F65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</w:t>
            </w:r>
          </w:p>
          <w:p w14:paraId="1ECD7B6C" w14:textId="166B5F94" w:rsidR="009279F3" w:rsidRPr="008872CB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       </w:t>
            </w:r>
            <w:r w:rsidR="004B1320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NABÍDKOVÁ CENA CELKEM 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v</w:t>
            </w:r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 Kč </w:t>
            </w:r>
            <w:r w:rsidR="00C03E1B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bez</w:t>
            </w:r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DPH: </w:t>
            </w:r>
            <w:r w:rsidR="00174F65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="00174F65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         </w:t>
            </w:r>
            <w:r w:rsidR="00174F65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</w:t>
            </w:r>
            <w:r w:rsidR="00792CA4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</w:t>
            </w:r>
            <w:r w:rsidR="009279F3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…………….</w:t>
            </w:r>
          </w:p>
          <w:p w14:paraId="4C04A45E" w14:textId="6C233FB2" w:rsidR="009279F3" w:rsidRPr="008872CB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theme="minorHAnsi"/>
                <w:b/>
                <w:bCs/>
                <w:sz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                                                              Kč samostatně DPH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(….</w:t>
            </w:r>
            <w:proofErr w:type="gramEnd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%):    </w:t>
            </w:r>
            <w:r w:rsidR="00C03E1B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…………….</w:t>
            </w:r>
          </w:p>
          <w:p w14:paraId="69228496" w14:textId="4B93B01A" w:rsidR="003C72BA" w:rsidRPr="008872CB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       NABÍDKOVÁ CENA CELKEM </w:t>
            </w:r>
            <w:r w:rsidR="008959E8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v 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Kč </w:t>
            </w:r>
            <w:r w:rsidR="00C03E1B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včetně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DPH: </w:t>
            </w:r>
            <w:r w:rsidR="00174F65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="00174F65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 </w:t>
            </w:r>
            <w:r w:rsidR="00C03E1B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</w:t>
            </w:r>
            <w:r w:rsidR="008959E8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</w:t>
            </w:r>
            <w:r w:rsidR="00792CA4"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</w:t>
            </w:r>
            <w:r w:rsidRPr="008872CB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…………….</w:t>
            </w:r>
          </w:p>
        </w:tc>
      </w:tr>
      <w:tr w:rsidR="009279F3" w:rsidRPr="008872CB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8872CB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theme="minorHAnsi"/>
                <w:sz w:val="22"/>
              </w:rPr>
            </w:pPr>
          </w:p>
          <w:p w14:paraId="1AE0F93E" w14:textId="77777777" w:rsidR="009279F3" w:rsidRPr="008872CB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theme="minorHAnsi"/>
                <w:sz w:val="22"/>
              </w:rPr>
            </w:pPr>
            <w:r w:rsidRPr="008872CB">
              <w:rPr>
                <w:rFonts w:ascii="Book Antiqua" w:hAnsi="Book Antiqua" w:cstheme="minorHAnsi"/>
                <w:sz w:val="22"/>
                <w:szCs w:val="22"/>
              </w:rPr>
              <w:t>V………………</w:t>
            </w:r>
            <w:proofErr w:type="gramStart"/>
            <w:r w:rsidRPr="008872CB">
              <w:rPr>
                <w:rFonts w:ascii="Book Antiqua" w:hAnsi="Book Antiqua" w:cstheme="minorHAnsi"/>
                <w:sz w:val="22"/>
                <w:szCs w:val="22"/>
              </w:rPr>
              <w:t>…….</w:t>
            </w:r>
            <w:proofErr w:type="gramEnd"/>
            <w:r w:rsidRPr="008872CB">
              <w:rPr>
                <w:rFonts w:ascii="Book Antiqua" w:hAnsi="Book Antiqua" w:cstheme="minorHAnsi"/>
                <w:sz w:val="22"/>
                <w:szCs w:val="22"/>
              </w:rPr>
              <w:t>.</w:t>
            </w:r>
            <w:r w:rsidRPr="008872CB">
              <w:rPr>
                <w:rFonts w:ascii="Book Antiqua" w:hAnsi="Book Antiqua" w:cstheme="minorHAnsi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8872CB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theme="minorHAnsi"/>
                <w:sz w:val="22"/>
              </w:rPr>
            </w:pPr>
          </w:p>
          <w:p w14:paraId="2FAC735F" w14:textId="77777777" w:rsidR="008959E8" w:rsidRPr="008872CB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theme="minorHAnsi"/>
                <w:sz w:val="22"/>
                <w:szCs w:val="22"/>
              </w:rPr>
            </w:pPr>
            <w:r w:rsidRPr="008872CB">
              <w:rPr>
                <w:rFonts w:ascii="Book Antiqua" w:hAnsi="Book Antiqua" w:cstheme="minorHAnsi"/>
                <w:sz w:val="22"/>
                <w:szCs w:val="22"/>
              </w:rPr>
              <w:tab/>
            </w:r>
          </w:p>
          <w:p w14:paraId="05D2CD65" w14:textId="0B8DF813" w:rsidR="009279F3" w:rsidRPr="008872CB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theme="minorHAnsi"/>
                <w:sz w:val="22"/>
              </w:rPr>
            </w:pPr>
            <w:r w:rsidRPr="008872CB">
              <w:rPr>
                <w:rFonts w:ascii="Book Antiqua" w:hAnsi="Book Antiqua" w:cstheme="minorHAnsi"/>
                <w:sz w:val="22"/>
                <w:szCs w:val="22"/>
              </w:rPr>
              <w:t xml:space="preserve">                                                       </w:t>
            </w:r>
            <w:r w:rsidR="009279F3" w:rsidRPr="008872CB">
              <w:rPr>
                <w:rFonts w:ascii="Book Antiqua" w:hAnsi="Book Antiqua" w:cstheme="minorHAnsi"/>
                <w:sz w:val="22"/>
                <w:szCs w:val="22"/>
              </w:rPr>
              <w:t>razítko a podpis………………………</w:t>
            </w:r>
          </w:p>
        </w:tc>
      </w:tr>
      <w:bookmarkEnd w:id="1"/>
    </w:tbl>
    <w:p w14:paraId="3D5FAFD4" w14:textId="77777777" w:rsidR="00360225" w:rsidRPr="008872CB" w:rsidRDefault="00360225">
      <w:pPr>
        <w:rPr>
          <w:rFonts w:ascii="Book Antiqua" w:hAnsi="Book Antiqua"/>
        </w:rPr>
      </w:pPr>
    </w:p>
    <w:sectPr w:rsidR="00360225" w:rsidRPr="008872CB" w:rsidSect="00A00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D84EA" w14:textId="77777777" w:rsidR="001442F8" w:rsidRDefault="001442F8" w:rsidP="009279F3">
      <w:r>
        <w:separator/>
      </w:r>
    </w:p>
  </w:endnote>
  <w:endnote w:type="continuationSeparator" w:id="0">
    <w:p w14:paraId="371A1FBD" w14:textId="77777777" w:rsidR="001442F8" w:rsidRDefault="001442F8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6705" w14:textId="77777777" w:rsidR="006111E2" w:rsidRDefault="006111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AA93" w14:textId="77777777" w:rsidR="006111E2" w:rsidRDefault="006111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BCF5" w14:textId="77777777" w:rsidR="006111E2" w:rsidRDefault="006111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D0E6" w14:textId="77777777" w:rsidR="001442F8" w:rsidRDefault="001442F8" w:rsidP="009279F3">
      <w:r>
        <w:separator/>
      </w:r>
    </w:p>
  </w:footnote>
  <w:footnote w:type="continuationSeparator" w:id="0">
    <w:p w14:paraId="11284AC5" w14:textId="77777777" w:rsidR="001442F8" w:rsidRDefault="001442F8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268D" w14:textId="77777777" w:rsidR="006111E2" w:rsidRDefault="006111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C48AA" w14:textId="77777777" w:rsidR="006111E2" w:rsidRDefault="006111E2" w:rsidP="006111E2">
    <w:pPr>
      <w:pStyle w:val="Nzev"/>
      <w:rPr>
        <w:szCs w:val="24"/>
        <w:u w:val="none"/>
      </w:rPr>
    </w:pPr>
    <w:bookmarkStart w:id="6" w:name="_Hlk49171287"/>
    <w:r w:rsidRPr="002C6048">
      <w:rPr>
        <w:noProof/>
        <w:szCs w:val="24"/>
        <w:u w:val="none"/>
      </w:rPr>
      <w:drawing>
        <wp:anchor distT="0" distB="0" distL="114300" distR="114300" simplePos="0" relativeHeight="251659264" behindDoc="0" locked="0" layoutInCell="1" allowOverlap="1" wp14:anchorId="769C2CF5" wp14:editId="249A1581">
          <wp:simplePos x="0" y="0"/>
          <wp:positionH relativeFrom="margin">
            <wp:posOffset>-276860</wp:posOffset>
          </wp:positionH>
          <wp:positionV relativeFrom="paragraph">
            <wp:posOffset>38735</wp:posOffset>
          </wp:positionV>
          <wp:extent cx="918210" cy="753745"/>
          <wp:effectExtent l="0" t="0" r="0" b="8255"/>
          <wp:wrapNone/>
          <wp:docPr id="3" name="Obrázek 3" descr="znak_s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nak_s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048">
      <w:rPr>
        <w:szCs w:val="24"/>
        <w:u w:val="none"/>
      </w:rPr>
      <w:t xml:space="preserve">                </w:t>
    </w:r>
  </w:p>
  <w:p w14:paraId="1AF6515D" w14:textId="4637C98F" w:rsidR="006111E2" w:rsidRDefault="006111E2" w:rsidP="006111E2">
    <w:pPr>
      <w:pStyle w:val="Nzev"/>
    </w:pPr>
    <w:r w:rsidRPr="002C6048">
      <w:rPr>
        <w:szCs w:val="24"/>
        <w:u w:val="none"/>
      </w:rPr>
      <w:t>Obchodní akademie, Chrudim, Tyršovo náměstí 250, PSČ 537 01</w:t>
    </w:r>
  </w:p>
  <w:p w14:paraId="5E60D4A7" w14:textId="36B68907" w:rsidR="00A00085" w:rsidRDefault="00A00085" w:rsidP="00A00085">
    <w:pPr>
      <w:pStyle w:val="Zhlav"/>
      <w:jc w:val="center"/>
    </w:pPr>
  </w:p>
  <w:bookmarkEnd w:id="6"/>
  <w:p w14:paraId="41D9C010" w14:textId="77777777" w:rsidR="009279F3" w:rsidRDefault="00C87189" w:rsidP="005A77A2"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3B49" w14:textId="77777777" w:rsidR="006111E2" w:rsidRDefault="006111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300E6"/>
    <w:rsid w:val="000445AE"/>
    <w:rsid w:val="00062825"/>
    <w:rsid w:val="0007399E"/>
    <w:rsid w:val="00124C27"/>
    <w:rsid w:val="001442F8"/>
    <w:rsid w:val="00174D4B"/>
    <w:rsid w:val="00174F65"/>
    <w:rsid w:val="00184E83"/>
    <w:rsid w:val="001E01B4"/>
    <w:rsid w:val="00216111"/>
    <w:rsid w:val="00230AE0"/>
    <w:rsid w:val="0026380A"/>
    <w:rsid w:val="00270B9B"/>
    <w:rsid w:val="00294732"/>
    <w:rsid w:val="002C3B3E"/>
    <w:rsid w:val="002E3ECF"/>
    <w:rsid w:val="002E5BB2"/>
    <w:rsid w:val="003322DC"/>
    <w:rsid w:val="00360225"/>
    <w:rsid w:val="00387116"/>
    <w:rsid w:val="003A196A"/>
    <w:rsid w:val="003B6EC2"/>
    <w:rsid w:val="003C72BA"/>
    <w:rsid w:val="003D4468"/>
    <w:rsid w:val="003F0CA2"/>
    <w:rsid w:val="003F1443"/>
    <w:rsid w:val="0040094F"/>
    <w:rsid w:val="00444F05"/>
    <w:rsid w:val="0045021D"/>
    <w:rsid w:val="004722B4"/>
    <w:rsid w:val="004756F6"/>
    <w:rsid w:val="004A19FE"/>
    <w:rsid w:val="004B1320"/>
    <w:rsid w:val="004C125B"/>
    <w:rsid w:val="004F4EE3"/>
    <w:rsid w:val="005151DB"/>
    <w:rsid w:val="005663D0"/>
    <w:rsid w:val="00583575"/>
    <w:rsid w:val="005A77A2"/>
    <w:rsid w:val="005B5DC0"/>
    <w:rsid w:val="005C5EB8"/>
    <w:rsid w:val="00610E6D"/>
    <w:rsid w:val="006111E2"/>
    <w:rsid w:val="00640859"/>
    <w:rsid w:val="006542FC"/>
    <w:rsid w:val="00675D16"/>
    <w:rsid w:val="00691A65"/>
    <w:rsid w:val="007366E8"/>
    <w:rsid w:val="00792CA4"/>
    <w:rsid w:val="007A7BA8"/>
    <w:rsid w:val="007D28B1"/>
    <w:rsid w:val="008203DB"/>
    <w:rsid w:val="00821CDF"/>
    <w:rsid w:val="00837B07"/>
    <w:rsid w:val="00853C2C"/>
    <w:rsid w:val="00870B63"/>
    <w:rsid w:val="008872CB"/>
    <w:rsid w:val="008959E8"/>
    <w:rsid w:val="00906A0A"/>
    <w:rsid w:val="009073A3"/>
    <w:rsid w:val="009279F3"/>
    <w:rsid w:val="009514F4"/>
    <w:rsid w:val="009C07A6"/>
    <w:rsid w:val="009C74A2"/>
    <w:rsid w:val="009E5AFE"/>
    <w:rsid w:val="009F49D7"/>
    <w:rsid w:val="00A00085"/>
    <w:rsid w:val="00AD54CC"/>
    <w:rsid w:val="00B6579A"/>
    <w:rsid w:val="00BB2230"/>
    <w:rsid w:val="00BC1778"/>
    <w:rsid w:val="00BD56C0"/>
    <w:rsid w:val="00C03E1B"/>
    <w:rsid w:val="00C12594"/>
    <w:rsid w:val="00C152A3"/>
    <w:rsid w:val="00C320D1"/>
    <w:rsid w:val="00C45623"/>
    <w:rsid w:val="00C52CA2"/>
    <w:rsid w:val="00C87189"/>
    <w:rsid w:val="00CB4361"/>
    <w:rsid w:val="00CE0CA6"/>
    <w:rsid w:val="00D11F28"/>
    <w:rsid w:val="00D149A6"/>
    <w:rsid w:val="00D24D71"/>
    <w:rsid w:val="00D70FD0"/>
    <w:rsid w:val="00D95126"/>
    <w:rsid w:val="00D95376"/>
    <w:rsid w:val="00DB7E26"/>
    <w:rsid w:val="00E158A5"/>
    <w:rsid w:val="00E35D4A"/>
    <w:rsid w:val="00E71D23"/>
    <w:rsid w:val="00ED11A3"/>
    <w:rsid w:val="00EE4ECA"/>
    <w:rsid w:val="00EF3AE0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6111E2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6111E2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vos</cp:lastModifiedBy>
  <cp:revision>2</cp:revision>
  <dcterms:created xsi:type="dcterms:W3CDTF">2026-05-20T12:13:00Z</dcterms:created>
  <dcterms:modified xsi:type="dcterms:W3CDTF">2026-05-20T12:13:00Z</dcterms:modified>
</cp:coreProperties>
</file>